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FDB1" w14:textId="5158270A" w:rsidR="00B55387" w:rsidRPr="00B55387" w:rsidRDefault="00B55387" w:rsidP="00765F1A">
      <w:pPr>
        <w:jc w:val="right"/>
        <w:rPr>
          <w:sz w:val="20"/>
          <w:szCs w:val="20"/>
        </w:rPr>
      </w:pPr>
      <w:r w:rsidRPr="00B55387">
        <w:rPr>
          <w:sz w:val="20"/>
          <w:szCs w:val="20"/>
        </w:rPr>
        <w:t>Informacja prasowa</w:t>
      </w:r>
    </w:p>
    <w:p w14:paraId="3DDE9362" w14:textId="14A02793" w:rsidR="00B55387" w:rsidRPr="00B55387" w:rsidRDefault="00B55387" w:rsidP="00765F1A">
      <w:pPr>
        <w:jc w:val="right"/>
        <w:rPr>
          <w:sz w:val="20"/>
          <w:szCs w:val="20"/>
        </w:rPr>
      </w:pPr>
      <w:r w:rsidRPr="00B55387">
        <w:rPr>
          <w:sz w:val="20"/>
          <w:szCs w:val="20"/>
        </w:rPr>
        <w:t>02.11.2021</w:t>
      </w:r>
    </w:p>
    <w:p w14:paraId="308A4CF2" w14:textId="09D8414F" w:rsidR="00765F1A" w:rsidRPr="0032036E" w:rsidRDefault="00765F1A" w:rsidP="00765F1A">
      <w:pPr>
        <w:jc w:val="right"/>
        <w:rPr>
          <w:color w:val="C00000"/>
          <w:sz w:val="20"/>
          <w:szCs w:val="20"/>
        </w:rPr>
      </w:pPr>
    </w:p>
    <w:p w14:paraId="254BC31D" w14:textId="77777777" w:rsidR="00765F1A" w:rsidRPr="0032036E" w:rsidRDefault="00765F1A">
      <w:pPr>
        <w:rPr>
          <w:b/>
          <w:bCs/>
          <w:sz w:val="24"/>
          <w:szCs w:val="24"/>
        </w:rPr>
      </w:pPr>
    </w:p>
    <w:p w14:paraId="531ABC3A" w14:textId="5F1B0173" w:rsidR="00C00908" w:rsidRPr="00B55387" w:rsidRDefault="00C00908" w:rsidP="00B55387">
      <w:pPr>
        <w:jc w:val="center"/>
        <w:rPr>
          <w:b/>
          <w:bCs/>
          <w:sz w:val="36"/>
          <w:szCs w:val="36"/>
        </w:rPr>
      </w:pPr>
      <w:r w:rsidRPr="00B55387">
        <w:rPr>
          <w:b/>
          <w:bCs/>
          <w:sz w:val="36"/>
          <w:szCs w:val="36"/>
        </w:rPr>
        <w:t xml:space="preserve">Dlaczego w Polsce zbyt rzadko stosuje się jednoczasową </w:t>
      </w:r>
      <w:proofErr w:type="spellStart"/>
      <w:r w:rsidRPr="00B55387">
        <w:rPr>
          <w:b/>
          <w:bCs/>
          <w:sz w:val="36"/>
          <w:szCs w:val="36"/>
        </w:rPr>
        <w:t>radiochemioterapię</w:t>
      </w:r>
      <w:proofErr w:type="spellEnd"/>
      <w:r w:rsidRPr="00B55387">
        <w:rPr>
          <w:b/>
          <w:bCs/>
          <w:sz w:val="36"/>
          <w:szCs w:val="36"/>
        </w:rPr>
        <w:t xml:space="preserve"> w </w:t>
      </w:r>
      <w:proofErr w:type="spellStart"/>
      <w:r w:rsidRPr="00B55387">
        <w:rPr>
          <w:b/>
          <w:bCs/>
          <w:sz w:val="36"/>
          <w:szCs w:val="36"/>
        </w:rPr>
        <w:t>niedrobnokomórkowym</w:t>
      </w:r>
      <w:proofErr w:type="spellEnd"/>
      <w:r w:rsidRPr="00B55387">
        <w:rPr>
          <w:b/>
          <w:bCs/>
          <w:sz w:val="36"/>
          <w:szCs w:val="36"/>
        </w:rPr>
        <w:t xml:space="preserve"> raku płuca</w:t>
      </w:r>
      <w:r w:rsidR="00B55387" w:rsidRPr="00B55387">
        <w:rPr>
          <w:b/>
          <w:bCs/>
          <w:sz w:val="36"/>
          <w:szCs w:val="36"/>
        </w:rPr>
        <w:t>?</w:t>
      </w:r>
    </w:p>
    <w:p w14:paraId="73E953E5" w14:textId="77777777" w:rsidR="00C00908" w:rsidRPr="0032036E" w:rsidRDefault="00C00908">
      <w:pPr>
        <w:rPr>
          <w:b/>
          <w:bCs/>
          <w:sz w:val="24"/>
          <w:szCs w:val="24"/>
        </w:rPr>
      </w:pPr>
    </w:p>
    <w:p w14:paraId="7151023B" w14:textId="5A190C4E" w:rsidR="00C676F7" w:rsidRPr="00A658C9" w:rsidRDefault="000E0A98" w:rsidP="00B55387">
      <w:pPr>
        <w:jc w:val="both"/>
        <w:rPr>
          <w:rFonts w:cstheme="minorHAnsi"/>
          <w:b/>
          <w:bCs/>
          <w:sz w:val="24"/>
          <w:szCs w:val="24"/>
        </w:rPr>
      </w:pPr>
      <w:r w:rsidRPr="00A658C9">
        <w:rPr>
          <w:rFonts w:cstheme="minorHAnsi"/>
          <w:b/>
          <w:bCs/>
          <w:sz w:val="24"/>
          <w:szCs w:val="24"/>
        </w:rPr>
        <w:t>Liczba chorych</w:t>
      </w:r>
      <w:r w:rsidR="00C0720C" w:rsidRPr="00A658C9">
        <w:rPr>
          <w:rFonts w:cstheme="minorHAnsi"/>
          <w:b/>
          <w:bCs/>
          <w:sz w:val="24"/>
          <w:szCs w:val="24"/>
        </w:rPr>
        <w:t xml:space="preserve"> na </w:t>
      </w:r>
      <w:proofErr w:type="spellStart"/>
      <w:r w:rsidRPr="00A658C9">
        <w:rPr>
          <w:rFonts w:cstheme="minorHAnsi"/>
          <w:b/>
          <w:bCs/>
          <w:sz w:val="24"/>
          <w:szCs w:val="24"/>
        </w:rPr>
        <w:t>niedrobnokomórkow</w:t>
      </w:r>
      <w:r w:rsidR="00C0720C" w:rsidRPr="00A658C9">
        <w:rPr>
          <w:rFonts w:cstheme="minorHAnsi"/>
          <w:b/>
          <w:bCs/>
          <w:sz w:val="24"/>
          <w:szCs w:val="24"/>
        </w:rPr>
        <w:t>ego</w:t>
      </w:r>
      <w:proofErr w:type="spellEnd"/>
      <w:r w:rsidRPr="00A658C9">
        <w:rPr>
          <w:rFonts w:cstheme="minorHAnsi"/>
          <w:b/>
          <w:bCs/>
          <w:sz w:val="24"/>
          <w:szCs w:val="24"/>
        </w:rPr>
        <w:t xml:space="preserve"> rak</w:t>
      </w:r>
      <w:r w:rsidR="00C0720C" w:rsidRPr="00A658C9">
        <w:rPr>
          <w:rFonts w:cstheme="minorHAnsi"/>
          <w:b/>
          <w:bCs/>
          <w:sz w:val="24"/>
          <w:szCs w:val="24"/>
        </w:rPr>
        <w:t>a</w:t>
      </w:r>
      <w:r w:rsidRPr="00A658C9">
        <w:rPr>
          <w:rFonts w:cstheme="minorHAnsi"/>
          <w:b/>
          <w:bCs/>
          <w:sz w:val="24"/>
          <w:szCs w:val="24"/>
        </w:rPr>
        <w:t xml:space="preserve"> płuca</w:t>
      </w:r>
      <w:r w:rsidR="00C0720C" w:rsidRPr="00A658C9">
        <w:rPr>
          <w:rFonts w:cstheme="minorHAnsi"/>
          <w:b/>
          <w:bCs/>
          <w:sz w:val="24"/>
          <w:szCs w:val="24"/>
        </w:rPr>
        <w:t xml:space="preserve"> (NDRP)</w:t>
      </w:r>
      <w:r w:rsidRPr="00A658C9">
        <w:rPr>
          <w:rFonts w:cstheme="minorHAnsi"/>
          <w:b/>
          <w:bCs/>
          <w:sz w:val="24"/>
          <w:szCs w:val="24"/>
        </w:rPr>
        <w:t xml:space="preserve">, którzy mogliby skorzystać </w:t>
      </w:r>
      <w:r w:rsidR="00B55387" w:rsidRPr="00A658C9">
        <w:rPr>
          <w:rFonts w:cstheme="minorHAnsi"/>
          <w:b/>
          <w:bCs/>
          <w:sz w:val="24"/>
          <w:szCs w:val="24"/>
        </w:rPr>
        <w:br/>
      </w:r>
      <w:r w:rsidRPr="00A658C9">
        <w:rPr>
          <w:rFonts w:cstheme="minorHAnsi"/>
          <w:b/>
          <w:bCs/>
          <w:sz w:val="24"/>
          <w:szCs w:val="24"/>
        </w:rPr>
        <w:t>z</w:t>
      </w:r>
      <w:r w:rsidR="00C0720C" w:rsidRPr="00A658C9">
        <w:rPr>
          <w:rFonts w:cstheme="minorHAnsi"/>
          <w:b/>
          <w:bCs/>
          <w:sz w:val="24"/>
          <w:szCs w:val="24"/>
        </w:rPr>
        <w:t xml:space="preserve"> </w:t>
      </w:r>
      <w:r w:rsidRPr="00A658C9">
        <w:rPr>
          <w:rFonts w:cstheme="minorHAnsi"/>
          <w:b/>
          <w:bCs/>
          <w:sz w:val="24"/>
          <w:szCs w:val="24"/>
        </w:rPr>
        <w:t xml:space="preserve">zastosowania jednoczasowej </w:t>
      </w:r>
      <w:proofErr w:type="spellStart"/>
      <w:r w:rsidRPr="00A658C9">
        <w:rPr>
          <w:rFonts w:cstheme="minorHAnsi"/>
          <w:b/>
          <w:bCs/>
          <w:sz w:val="24"/>
          <w:szCs w:val="24"/>
        </w:rPr>
        <w:t>radiochemioterapii</w:t>
      </w:r>
      <w:proofErr w:type="spellEnd"/>
      <w:r w:rsidRPr="00A658C9">
        <w:rPr>
          <w:rFonts w:cstheme="minorHAnsi"/>
          <w:b/>
          <w:bCs/>
          <w:sz w:val="24"/>
          <w:szCs w:val="24"/>
        </w:rPr>
        <w:t xml:space="preserve"> jest </w:t>
      </w:r>
      <w:r w:rsidR="00C0720C" w:rsidRPr="00A658C9">
        <w:rPr>
          <w:rFonts w:cstheme="minorHAnsi"/>
          <w:b/>
          <w:bCs/>
          <w:sz w:val="24"/>
          <w:szCs w:val="24"/>
        </w:rPr>
        <w:t xml:space="preserve">w Polsce </w:t>
      </w:r>
      <w:r w:rsidRPr="00A658C9">
        <w:rPr>
          <w:rFonts w:cstheme="minorHAnsi"/>
          <w:b/>
          <w:bCs/>
          <w:sz w:val="24"/>
          <w:szCs w:val="24"/>
        </w:rPr>
        <w:t>co najmniej trzykrotnie wyższa niż liczba aktualnie leczonych</w:t>
      </w:r>
      <w:r w:rsidR="00994A96" w:rsidRPr="00A658C9">
        <w:rPr>
          <w:rFonts w:cstheme="minorHAnsi"/>
          <w:b/>
          <w:bCs/>
          <w:sz w:val="24"/>
          <w:szCs w:val="24"/>
        </w:rPr>
        <w:t xml:space="preserve"> metodą skojarzoną</w:t>
      </w:r>
      <w:r w:rsidRPr="00A658C9">
        <w:rPr>
          <w:rFonts w:cstheme="minorHAnsi"/>
          <w:b/>
          <w:bCs/>
          <w:sz w:val="24"/>
          <w:szCs w:val="24"/>
        </w:rPr>
        <w:t xml:space="preserve"> </w:t>
      </w:r>
      <w:r w:rsidR="00C0720C" w:rsidRPr="00A658C9">
        <w:rPr>
          <w:rFonts w:cstheme="minorHAnsi"/>
          <w:b/>
          <w:bCs/>
          <w:sz w:val="24"/>
          <w:szCs w:val="24"/>
        </w:rPr>
        <w:t xml:space="preserve">– tak </w:t>
      </w:r>
      <w:r w:rsidRPr="00A658C9">
        <w:rPr>
          <w:rFonts w:cstheme="minorHAnsi"/>
          <w:b/>
          <w:bCs/>
          <w:sz w:val="24"/>
          <w:szCs w:val="24"/>
        </w:rPr>
        <w:t xml:space="preserve">wynika z raportu </w:t>
      </w:r>
      <w:r w:rsidR="00C0720C" w:rsidRPr="00A658C9">
        <w:rPr>
          <w:rFonts w:cstheme="minorHAnsi"/>
          <w:b/>
          <w:bCs/>
          <w:sz w:val="24"/>
          <w:szCs w:val="24"/>
        </w:rPr>
        <w:t xml:space="preserve">„Jednoczasowa </w:t>
      </w:r>
      <w:proofErr w:type="spellStart"/>
      <w:r w:rsidR="00C0720C" w:rsidRPr="00A658C9">
        <w:rPr>
          <w:rFonts w:cstheme="minorHAnsi"/>
          <w:b/>
          <w:bCs/>
          <w:sz w:val="24"/>
          <w:szCs w:val="24"/>
        </w:rPr>
        <w:t>radiochemioterapia</w:t>
      </w:r>
      <w:proofErr w:type="spellEnd"/>
      <w:r w:rsidR="00C0720C" w:rsidRPr="00A658C9">
        <w:rPr>
          <w:rFonts w:cstheme="minorHAnsi"/>
          <w:b/>
          <w:bCs/>
          <w:sz w:val="24"/>
          <w:szCs w:val="24"/>
        </w:rPr>
        <w:t xml:space="preserve"> w leczeniu chorych na </w:t>
      </w:r>
      <w:proofErr w:type="spellStart"/>
      <w:r w:rsidR="00C0720C" w:rsidRPr="00A658C9">
        <w:rPr>
          <w:rFonts w:cstheme="minorHAnsi"/>
          <w:b/>
          <w:bCs/>
          <w:sz w:val="24"/>
          <w:szCs w:val="24"/>
        </w:rPr>
        <w:t>niedrobnokomórkowego</w:t>
      </w:r>
      <w:proofErr w:type="spellEnd"/>
      <w:r w:rsidR="00C0720C" w:rsidRPr="00A658C9">
        <w:rPr>
          <w:rFonts w:cstheme="minorHAnsi"/>
          <w:b/>
          <w:bCs/>
          <w:sz w:val="24"/>
          <w:szCs w:val="24"/>
        </w:rPr>
        <w:t>, nieoperacyjnego raka płuca”.</w:t>
      </w:r>
    </w:p>
    <w:p w14:paraId="2A01F51D" w14:textId="66091DDF" w:rsidR="00471075" w:rsidRPr="00A658C9" w:rsidRDefault="00C676F7" w:rsidP="00B55387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J</w:t>
      </w:r>
      <w:r w:rsidR="00471075" w:rsidRPr="00A658C9">
        <w:rPr>
          <w:rFonts w:cstheme="minorHAnsi"/>
          <w:sz w:val="24"/>
          <w:szCs w:val="24"/>
        </w:rPr>
        <w:t>ak pokazuje raport</w:t>
      </w:r>
      <w:r w:rsidRPr="00A658C9">
        <w:rPr>
          <w:rFonts w:cstheme="minorHAnsi"/>
          <w:sz w:val="24"/>
          <w:szCs w:val="24"/>
        </w:rPr>
        <w:t>,</w:t>
      </w:r>
      <w:r w:rsidR="00471075" w:rsidRPr="00A658C9">
        <w:rPr>
          <w:rFonts w:cstheme="minorHAnsi"/>
          <w:sz w:val="24"/>
          <w:szCs w:val="24"/>
        </w:rPr>
        <w:t xml:space="preserve"> w naszym kraju pokutuje brak wiedzy, również wśród onkologów, a także niewłaściwe warunki organizacyjne i niedostateczne finansowanie procedur </w:t>
      </w:r>
      <w:proofErr w:type="spellStart"/>
      <w:r w:rsidR="00471075" w:rsidRPr="00A658C9">
        <w:rPr>
          <w:rFonts w:cstheme="minorHAnsi"/>
          <w:sz w:val="24"/>
          <w:szCs w:val="24"/>
        </w:rPr>
        <w:t>radiochemioterapii</w:t>
      </w:r>
      <w:proofErr w:type="spellEnd"/>
      <w:r w:rsidR="00471075" w:rsidRPr="00A658C9">
        <w:rPr>
          <w:rFonts w:cstheme="minorHAnsi"/>
          <w:sz w:val="24"/>
          <w:szCs w:val="24"/>
        </w:rPr>
        <w:t>.</w:t>
      </w:r>
    </w:p>
    <w:p w14:paraId="672CDA00" w14:textId="2F699562" w:rsidR="00C676F7" w:rsidRPr="00A658C9" w:rsidRDefault="0041782B" w:rsidP="00DD6476">
      <w:pPr>
        <w:rPr>
          <w:rFonts w:cstheme="minorHAnsi"/>
          <w:b/>
          <w:bCs/>
          <w:sz w:val="24"/>
          <w:szCs w:val="24"/>
        </w:rPr>
      </w:pPr>
      <w:r w:rsidRPr="00A658C9">
        <w:rPr>
          <w:rFonts w:cstheme="minorHAnsi"/>
          <w:b/>
          <w:bCs/>
          <w:sz w:val="24"/>
          <w:szCs w:val="24"/>
        </w:rPr>
        <w:t>Dlaczego jednoczasowo lepiej niż sekwencyjnie</w:t>
      </w:r>
    </w:p>
    <w:p w14:paraId="28C3DF4F" w14:textId="2CD98A34" w:rsidR="00DD6476" w:rsidRPr="00A658C9" w:rsidRDefault="008B7A65" w:rsidP="00B55387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Zgodnie z międzynarodowymi i polskimi wytycznymi</w:t>
      </w:r>
      <w:r w:rsidR="00B55387" w:rsidRPr="00A658C9">
        <w:rPr>
          <w:rFonts w:cstheme="minorHAnsi"/>
          <w:sz w:val="24"/>
          <w:szCs w:val="24"/>
        </w:rPr>
        <w:t xml:space="preserve">, </w:t>
      </w:r>
      <w:r w:rsidRPr="00A658C9">
        <w:rPr>
          <w:rFonts w:cstheme="minorHAnsi"/>
          <w:sz w:val="24"/>
          <w:szCs w:val="24"/>
        </w:rPr>
        <w:t xml:space="preserve">jednoczasową </w:t>
      </w:r>
      <w:proofErr w:type="spellStart"/>
      <w:r w:rsidRPr="00A658C9">
        <w:rPr>
          <w:rFonts w:cstheme="minorHAnsi"/>
          <w:sz w:val="24"/>
          <w:szCs w:val="24"/>
        </w:rPr>
        <w:t>radiochemioterapię</w:t>
      </w:r>
      <w:proofErr w:type="spellEnd"/>
      <w:r w:rsidRPr="00A658C9">
        <w:rPr>
          <w:rFonts w:cstheme="minorHAnsi"/>
          <w:sz w:val="24"/>
          <w:szCs w:val="24"/>
        </w:rPr>
        <w:t xml:space="preserve"> należy zawsze rozważać w miejscowo zaawansowanym </w:t>
      </w:r>
      <w:proofErr w:type="spellStart"/>
      <w:r w:rsidRPr="00A658C9">
        <w:rPr>
          <w:rFonts w:cstheme="minorHAnsi"/>
          <w:sz w:val="24"/>
          <w:szCs w:val="24"/>
        </w:rPr>
        <w:t>niedrobnokomórkowym</w:t>
      </w:r>
      <w:proofErr w:type="spellEnd"/>
      <w:r w:rsidRPr="00A658C9">
        <w:rPr>
          <w:rFonts w:cstheme="minorHAnsi"/>
          <w:sz w:val="24"/>
          <w:szCs w:val="24"/>
        </w:rPr>
        <w:t xml:space="preserve"> raku płuca</w:t>
      </w:r>
      <w:r w:rsidR="00C676F7" w:rsidRPr="00A658C9">
        <w:rPr>
          <w:rFonts w:cstheme="minorHAnsi"/>
          <w:sz w:val="24"/>
          <w:szCs w:val="24"/>
        </w:rPr>
        <w:t>, bo</w:t>
      </w:r>
      <w:r w:rsidR="00C0720C" w:rsidRPr="00A658C9">
        <w:rPr>
          <w:rFonts w:cstheme="minorHAnsi"/>
          <w:sz w:val="24"/>
          <w:szCs w:val="24"/>
        </w:rPr>
        <w:t xml:space="preserve"> </w:t>
      </w:r>
      <w:r w:rsidR="00C676F7" w:rsidRPr="00A658C9">
        <w:rPr>
          <w:rFonts w:cstheme="minorHAnsi"/>
          <w:sz w:val="24"/>
          <w:szCs w:val="24"/>
        </w:rPr>
        <w:t>p</w:t>
      </w:r>
      <w:r w:rsidR="00C0720C" w:rsidRPr="00A658C9">
        <w:rPr>
          <w:rFonts w:cstheme="minorHAnsi"/>
          <w:sz w:val="24"/>
          <w:szCs w:val="24"/>
        </w:rPr>
        <w:t xml:space="preserve">owoduje </w:t>
      </w:r>
      <w:r w:rsidR="00994A96" w:rsidRPr="00A658C9">
        <w:rPr>
          <w:rFonts w:cstheme="minorHAnsi"/>
          <w:sz w:val="24"/>
          <w:szCs w:val="24"/>
        </w:rPr>
        <w:t xml:space="preserve">znaczące </w:t>
      </w:r>
      <w:r w:rsidR="00C0720C" w:rsidRPr="00A658C9">
        <w:rPr>
          <w:rFonts w:cstheme="minorHAnsi"/>
          <w:sz w:val="24"/>
          <w:szCs w:val="24"/>
        </w:rPr>
        <w:t xml:space="preserve">wydłużenie życia. </w:t>
      </w:r>
      <w:r w:rsidR="003679A5" w:rsidRPr="00A658C9">
        <w:rPr>
          <w:rFonts w:cstheme="minorHAnsi"/>
          <w:sz w:val="24"/>
          <w:szCs w:val="24"/>
        </w:rPr>
        <w:t xml:space="preserve">Procent pacjentów, którzy przeżywają 5 lat po jednoczasowej </w:t>
      </w:r>
      <w:proofErr w:type="spellStart"/>
      <w:r w:rsidR="003679A5" w:rsidRPr="00A658C9">
        <w:rPr>
          <w:rFonts w:cstheme="minorHAnsi"/>
          <w:sz w:val="24"/>
          <w:szCs w:val="24"/>
        </w:rPr>
        <w:t>radiochemioterapii</w:t>
      </w:r>
      <w:proofErr w:type="spellEnd"/>
      <w:r w:rsidR="003679A5" w:rsidRPr="00A658C9">
        <w:rPr>
          <w:rFonts w:cstheme="minorHAnsi"/>
          <w:sz w:val="24"/>
          <w:szCs w:val="24"/>
        </w:rPr>
        <w:t>, jest niemal dwukrotnie większy niż w grupie chorych, którzy otrzymują te dwie metody leczenia sekwencyjnie.</w:t>
      </w:r>
      <w:r w:rsidR="00DD6476" w:rsidRPr="00A658C9">
        <w:rPr>
          <w:rFonts w:cstheme="minorHAnsi"/>
          <w:sz w:val="24"/>
          <w:szCs w:val="24"/>
        </w:rPr>
        <w:t xml:space="preserve"> </w:t>
      </w:r>
    </w:p>
    <w:p w14:paraId="5AFE14AD" w14:textId="2C3FF846" w:rsidR="00DD6476" w:rsidRPr="00A658C9" w:rsidRDefault="00DD6476" w:rsidP="00B55387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color w:val="000000"/>
          <w:sz w:val="24"/>
          <w:szCs w:val="24"/>
        </w:rPr>
        <w:t>Leczenie sekwencyjne polega na tym, że chorzy najpierw otrzymują chemioterapię, a następnie radykaln</w:t>
      </w:r>
      <w:r w:rsidR="00C676F7" w:rsidRPr="00A658C9">
        <w:rPr>
          <w:rFonts w:cstheme="minorHAnsi"/>
          <w:color w:val="000000"/>
          <w:sz w:val="24"/>
          <w:szCs w:val="24"/>
        </w:rPr>
        <w:t>ą</w:t>
      </w:r>
      <w:r w:rsidRPr="00A658C9">
        <w:rPr>
          <w:rFonts w:cstheme="minorHAnsi"/>
          <w:color w:val="000000"/>
          <w:sz w:val="24"/>
          <w:szCs w:val="24"/>
        </w:rPr>
        <w:t xml:space="preserve"> radioterapi</w:t>
      </w:r>
      <w:r w:rsidR="00C676F7" w:rsidRPr="00A658C9">
        <w:rPr>
          <w:rFonts w:cstheme="minorHAnsi"/>
          <w:color w:val="000000"/>
          <w:sz w:val="24"/>
          <w:szCs w:val="24"/>
        </w:rPr>
        <w:t>ę</w:t>
      </w:r>
      <w:r w:rsidRPr="00A658C9">
        <w:rPr>
          <w:rFonts w:cstheme="minorHAnsi"/>
          <w:color w:val="000000"/>
          <w:sz w:val="24"/>
          <w:szCs w:val="24"/>
        </w:rPr>
        <w:t xml:space="preserve">. Z kolei </w:t>
      </w:r>
      <w:proofErr w:type="spellStart"/>
      <w:r w:rsidRPr="00A658C9">
        <w:rPr>
          <w:rFonts w:cstheme="minorHAnsi"/>
          <w:sz w:val="24"/>
          <w:szCs w:val="24"/>
        </w:rPr>
        <w:t>radiochemioterapia</w:t>
      </w:r>
      <w:proofErr w:type="spellEnd"/>
      <w:r w:rsidRPr="00A658C9">
        <w:rPr>
          <w:rFonts w:cstheme="minorHAnsi"/>
          <w:sz w:val="24"/>
          <w:szCs w:val="24"/>
        </w:rPr>
        <w:t xml:space="preserve"> jednoczasowa polega na podawaniu od pierwszego dnia leczenia zarówno chemioterapii jak i radioterapii.</w:t>
      </w:r>
    </w:p>
    <w:p w14:paraId="6ACB315B" w14:textId="0DF9EEF2" w:rsidR="008B7A65" w:rsidRPr="00A658C9" w:rsidRDefault="00DD6476" w:rsidP="00B55387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 xml:space="preserve">Według danych NFZ w 2020 r. spośród wszystkich chorych na raka płuca jednoczasową </w:t>
      </w:r>
      <w:proofErr w:type="spellStart"/>
      <w:r w:rsidRPr="00A658C9">
        <w:rPr>
          <w:rFonts w:cstheme="minorHAnsi"/>
          <w:sz w:val="24"/>
          <w:szCs w:val="24"/>
        </w:rPr>
        <w:t>radiochemioterapię</w:t>
      </w:r>
      <w:proofErr w:type="spellEnd"/>
      <w:r w:rsidRPr="00A658C9">
        <w:rPr>
          <w:rFonts w:cstheme="minorHAnsi"/>
          <w:sz w:val="24"/>
          <w:szCs w:val="24"/>
        </w:rPr>
        <w:t xml:space="preserve"> z powodu </w:t>
      </w:r>
      <w:proofErr w:type="spellStart"/>
      <w:r w:rsidRPr="00A658C9">
        <w:rPr>
          <w:rFonts w:cstheme="minorHAnsi"/>
          <w:sz w:val="24"/>
          <w:szCs w:val="24"/>
        </w:rPr>
        <w:t>niedrobnokomórkowego</w:t>
      </w:r>
      <w:proofErr w:type="spellEnd"/>
      <w:r w:rsidRPr="00A658C9">
        <w:rPr>
          <w:rFonts w:cstheme="minorHAnsi"/>
          <w:sz w:val="24"/>
          <w:szCs w:val="24"/>
        </w:rPr>
        <w:t xml:space="preserve"> raku płuca (NDRP) przyjmowało 297 chorych. Natomiast z danych konsultanta krajowego wynika, że do takiej terapii kwalifikuje się w Polsce co najmniej 1000 osób z rozpoznaniem NDRP.</w:t>
      </w:r>
    </w:p>
    <w:p w14:paraId="495F1EAE" w14:textId="043612D9" w:rsidR="008B7A65" w:rsidRPr="00A658C9" w:rsidRDefault="00C676F7">
      <w:pPr>
        <w:rPr>
          <w:rFonts w:cstheme="minorHAnsi"/>
          <w:b/>
          <w:bCs/>
          <w:sz w:val="24"/>
          <w:szCs w:val="24"/>
        </w:rPr>
      </w:pPr>
      <w:r w:rsidRPr="00A658C9">
        <w:rPr>
          <w:rFonts w:cstheme="minorHAnsi"/>
          <w:b/>
          <w:bCs/>
          <w:sz w:val="24"/>
          <w:szCs w:val="24"/>
        </w:rPr>
        <w:t>Co pokazuje medyc</w:t>
      </w:r>
      <w:r w:rsidR="0041782B" w:rsidRPr="00A658C9">
        <w:rPr>
          <w:rFonts w:cstheme="minorHAnsi"/>
          <w:b/>
          <w:bCs/>
          <w:sz w:val="24"/>
          <w:szCs w:val="24"/>
        </w:rPr>
        <w:t>y</w:t>
      </w:r>
      <w:r w:rsidRPr="00A658C9">
        <w:rPr>
          <w:rFonts w:cstheme="minorHAnsi"/>
          <w:b/>
          <w:bCs/>
          <w:sz w:val="24"/>
          <w:szCs w:val="24"/>
        </w:rPr>
        <w:t>na oparta na faktach (EBM)</w:t>
      </w:r>
    </w:p>
    <w:p w14:paraId="54E87E35" w14:textId="4D5D7F73" w:rsidR="00611DFF" w:rsidRPr="00A658C9" w:rsidRDefault="00611DFF" w:rsidP="001B3721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Rak płuca jest w Polsce najczęściej występującym nowotworem złośliwym i pierwszą przyczyną zgonów nowotworowych. Tylko ok. 13,5 proc. chorych na raka płuca w naszym kraju przeżywa 5 lat od rozpoznania.</w:t>
      </w:r>
    </w:p>
    <w:p w14:paraId="54FF5A37" w14:textId="61C8E57B" w:rsidR="00DD6476" w:rsidRPr="00A658C9" w:rsidRDefault="00DE3692" w:rsidP="001B3721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Skryty, niecharakterystyczny przebieg nowotworu we wczesnym okresie rozwoju powoduje, że u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ok</w:t>
      </w:r>
      <w:r w:rsidR="000C3C44" w:rsidRPr="00A658C9">
        <w:rPr>
          <w:rFonts w:cstheme="minorHAnsi"/>
          <w:sz w:val="24"/>
          <w:szCs w:val="24"/>
        </w:rPr>
        <w:t>.</w:t>
      </w:r>
      <w:r w:rsidRPr="00A658C9">
        <w:rPr>
          <w:rFonts w:cstheme="minorHAnsi"/>
          <w:sz w:val="24"/>
          <w:szCs w:val="24"/>
        </w:rPr>
        <w:t xml:space="preserve"> 1/3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 xml:space="preserve">wszystkich chorych </w:t>
      </w:r>
      <w:r w:rsidR="00DD6476" w:rsidRPr="00A658C9">
        <w:rPr>
          <w:rFonts w:cstheme="minorHAnsi"/>
          <w:sz w:val="24"/>
          <w:szCs w:val="24"/>
        </w:rPr>
        <w:t xml:space="preserve">na </w:t>
      </w:r>
      <w:r w:rsidRPr="00A658C9">
        <w:rPr>
          <w:rFonts w:cstheme="minorHAnsi"/>
          <w:sz w:val="24"/>
          <w:szCs w:val="24"/>
        </w:rPr>
        <w:t>NDRP jest rozpoznawany</w:t>
      </w:r>
      <w:r w:rsidR="00C676F7" w:rsidRPr="00A658C9">
        <w:rPr>
          <w:rFonts w:cstheme="minorHAnsi"/>
          <w:sz w:val="24"/>
          <w:szCs w:val="24"/>
        </w:rPr>
        <w:t>ch</w:t>
      </w:r>
      <w:r w:rsidRPr="00A658C9">
        <w:rPr>
          <w:rFonts w:cstheme="minorHAnsi"/>
          <w:sz w:val="24"/>
          <w:szCs w:val="24"/>
        </w:rPr>
        <w:t xml:space="preserve"> w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III stopniu klinicznego zaawansowania, w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zdecydowanej większości przypadków w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 xml:space="preserve">stadium choroby nieoperacyjnej. </w:t>
      </w:r>
    </w:p>
    <w:p w14:paraId="3BF63923" w14:textId="5A5E10B0" w:rsidR="00DE3692" w:rsidRPr="00A658C9" w:rsidRDefault="00DE3692" w:rsidP="001B3721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lastRenderedPageBreak/>
        <w:t xml:space="preserve">Od czasu opublikowania metaanalizy </w:t>
      </w:r>
      <w:proofErr w:type="spellStart"/>
      <w:r w:rsidRPr="00A658C9">
        <w:rPr>
          <w:rFonts w:cstheme="minorHAnsi"/>
          <w:sz w:val="24"/>
          <w:szCs w:val="24"/>
        </w:rPr>
        <w:t>Auperin</w:t>
      </w:r>
      <w:proofErr w:type="spellEnd"/>
      <w:r w:rsidRPr="00A658C9">
        <w:rPr>
          <w:rFonts w:cstheme="minorHAnsi"/>
          <w:sz w:val="24"/>
          <w:szCs w:val="24"/>
        </w:rPr>
        <w:t xml:space="preserve"> i</w:t>
      </w:r>
      <w:r w:rsidR="000C3C44" w:rsidRPr="00A658C9">
        <w:rPr>
          <w:rFonts w:cstheme="minorHAnsi"/>
          <w:sz w:val="24"/>
          <w:szCs w:val="24"/>
        </w:rPr>
        <w:t xml:space="preserve"> </w:t>
      </w:r>
      <w:proofErr w:type="spellStart"/>
      <w:r w:rsidRPr="00A658C9">
        <w:rPr>
          <w:rFonts w:cstheme="minorHAnsi"/>
          <w:sz w:val="24"/>
          <w:szCs w:val="24"/>
        </w:rPr>
        <w:t>wsp</w:t>
      </w:r>
      <w:proofErr w:type="spellEnd"/>
      <w:r w:rsidRPr="00A658C9">
        <w:rPr>
          <w:rFonts w:cstheme="minorHAnsi"/>
          <w:sz w:val="24"/>
          <w:szCs w:val="24"/>
        </w:rPr>
        <w:t>. w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2010 r</w:t>
      </w:r>
      <w:r w:rsidR="000C3C44" w:rsidRPr="00A658C9">
        <w:rPr>
          <w:rFonts w:cstheme="minorHAnsi"/>
          <w:sz w:val="24"/>
          <w:szCs w:val="24"/>
        </w:rPr>
        <w:t>.</w:t>
      </w:r>
      <w:r w:rsidRPr="00A658C9">
        <w:rPr>
          <w:rFonts w:cstheme="minorHAnsi"/>
          <w:sz w:val="24"/>
          <w:szCs w:val="24"/>
        </w:rPr>
        <w:t xml:space="preserve"> międzynarodowym standardem postępowania terapeutycznego w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 xml:space="preserve">III stopniu klinicznego zaawansowania NDRP jest jednoczasowa </w:t>
      </w:r>
      <w:proofErr w:type="spellStart"/>
      <w:r w:rsidRPr="00A658C9">
        <w:rPr>
          <w:rFonts w:cstheme="minorHAnsi"/>
          <w:sz w:val="24"/>
          <w:szCs w:val="24"/>
        </w:rPr>
        <w:t>radiochemioterapia</w:t>
      </w:r>
      <w:proofErr w:type="spellEnd"/>
      <w:r w:rsidRPr="00A658C9">
        <w:rPr>
          <w:rFonts w:cstheme="minorHAnsi"/>
          <w:sz w:val="24"/>
          <w:szCs w:val="24"/>
        </w:rPr>
        <w:t xml:space="preserve">. </w:t>
      </w:r>
    </w:p>
    <w:p w14:paraId="027BDFF8" w14:textId="0DCF1804" w:rsidR="00DE3692" w:rsidRPr="00A658C9" w:rsidRDefault="00C676F7" w:rsidP="001B3721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 xml:space="preserve">W </w:t>
      </w:r>
      <w:r w:rsidR="0041782B" w:rsidRPr="00A658C9">
        <w:rPr>
          <w:rFonts w:cstheme="minorHAnsi"/>
          <w:sz w:val="24"/>
          <w:szCs w:val="24"/>
        </w:rPr>
        <w:t>k</w:t>
      </w:r>
      <w:r w:rsidR="00DE3692" w:rsidRPr="00A658C9">
        <w:rPr>
          <w:rFonts w:cstheme="minorHAnsi"/>
          <w:sz w:val="24"/>
          <w:szCs w:val="24"/>
        </w:rPr>
        <w:t>olejnym, przełomowym badaniu PACIFIC, którego wyniki opublikowan</w:t>
      </w:r>
      <w:r w:rsidR="00DB42E3" w:rsidRPr="00A658C9">
        <w:rPr>
          <w:rFonts w:cstheme="minorHAnsi"/>
          <w:sz w:val="24"/>
          <w:szCs w:val="24"/>
        </w:rPr>
        <w:t>o</w:t>
      </w:r>
      <w:r w:rsidR="00DE3692" w:rsidRPr="00A658C9">
        <w:rPr>
          <w:rFonts w:cstheme="minorHAnsi"/>
          <w:sz w:val="24"/>
          <w:szCs w:val="24"/>
        </w:rPr>
        <w:t xml:space="preserve"> w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>2017 i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>2018 r</w:t>
      </w:r>
      <w:r w:rsidR="000C3C44" w:rsidRPr="00A658C9">
        <w:rPr>
          <w:rFonts w:cstheme="minorHAnsi"/>
          <w:sz w:val="24"/>
          <w:szCs w:val="24"/>
        </w:rPr>
        <w:t>.</w:t>
      </w:r>
      <w:r w:rsidR="0041782B" w:rsidRPr="00A658C9">
        <w:rPr>
          <w:rFonts w:cstheme="minorHAnsi"/>
          <w:sz w:val="24"/>
          <w:szCs w:val="24"/>
        </w:rPr>
        <w:t>,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>terapię w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 xml:space="preserve">postaci jednoczasowej </w:t>
      </w:r>
      <w:proofErr w:type="spellStart"/>
      <w:r w:rsidR="00DE3692" w:rsidRPr="00A658C9">
        <w:rPr>
          <w:rFonts w:cstheme="minorHAnsi"/>
          <w:sz w:val="24"/>
          <w:szCs w:val="24"/>
        </w:rPr>
        <w:t>radiochemioterapii</w:t>
      </w:r>
      <w:proofErr w:type="spellEnd"/>
      <w:r w:rsidR="00DE3692" w:rsidRPr="00A658C9">
        <w:rPr>
          <w:rFonts w:cstheme="minorHAnsi"/>
          <w:sz w:val="24"/>
          <w:szCs w:val="24"/>
        </w:rPr>
        <w:t xml:space="preserve"> porównano z leczeniem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 xml:space="preserve">skojarzonym </w:t>
      </w:r>
      <w:r w:rsidR="001B3721" w:rsidRPr="00A658C9">
        <w:rPr>
          <w:rFonts w:cstheme="minorHAnsi"/>
          <w:sz w:val="24"/>
          <w:szCs w:val="24"/>
        </w:rPr>
        <w:br/>
      </w:r>
      <w:r w:rsidR="00DE3692" w:rsidRPr="00A658C9">
        <w:rPr>
          <w:rFonts w:cstheme="minorHAnsi"/>
          <w:sz w:val="24"/>
          <w:szCs w:val="24"/>
        </w:rPr>
        <w:t>z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>konsolidującą immunoterapią, stosowan</w:t>
      </w:r>
      <w:r w:rsidR="00DB42E3" w:rsidRPr="00A658C9">
        <w:rPr>
          <w:rFonts w:cstheme="minorHAnsi"/>
          <w:sz w:val="24"/>
          <w:szCs w:val="24"/>
        </w:rPr>
        <w:t>ą</w:t>
      </w:r>
      <w:r w:rsidR="00DE3692" w:rsidRPr="00A658C9">
        <w:rPr>
          <w:rFonts w:cstheme="minorHAnsi"/>
          <w:sz w:val="24"/>
          <w:szCs w:val="24"/>
        </w:rPr>
        <w:t xml:space="preserve"> przez 12 miesięcy. Zakres średniego przeżycia chorych bez progresji nowotworu </w:t>
      </w:r>
      <w:r w:rsidR="000C3C44" w:rsidRPr="00A658C9">
        <w:rPr>
          <w:rFonts w:cstheme="minorHAnsi"/>
          <w:sz w:val="24"/>
          <w:szCs w:val="24"/>
        </w:rPr>
        <w:t xml:space="preserve">w </w:t>
      </w:r>
      <w:r w:rsidR="00DE3692" w:rsidRPr="00A658C9">
        <w:rPr>
          <w:rFonts w:cstheme="minorHAnsi"/>
          <w:sz w:val="24"/>
          <w:szCs w:val="24"/>
        </w:rPr>
        <w:t>obserwacji 2-letniej różnił się o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 xml:space="preserve">blisko 11 miesięcy na korzyść jednoczesnej </w:t>
      </w:r>
      <w:proofErr w:type="spellStart"/>
      <w:r w:rsidR="00DE3692" w:rsidRPr="00A658C9">
        <w:rPr>
          <w:rFonts w:cstheme="minorHAnsi"/>
          <w:sz w:val="24"/>
          <w:szCs w:val="24"/>
        </w:rPr>
        <w:t>radiochemioterapii</w:t>
      </w:r>
      <w:proofErr w:type="spellEnd"/>
      <w:r w:rsidR="00DE3692" w:rsidRPr="00A658C9">
        <w:rPr>
          <w:rFonts w:cstheme="minorHAnsi"/>
          <w:sz w:val="24"/>
          <w:szCs w:val="24"/>
        </w:rPr>
        <w:t xml:space="preserve"> skojarzonej z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 xml:space="preserve">konsolidującą immunoterapią. </w:t>
      </w:r>
      <w:r w:rsidR="001B3721" w:rsidRPr="00A658C9">
        <w:rPr>
          <w:rFonts w:cstheme="minorHAnsi"/>
          <w:sz w:val="24"/>
          <w:szCs w:val="24"/>
        </w:rPr>
        <w:br/>
      </w:r>
      <w:r w:rsidR="00DE3692" w:rsidRPr="00A658C9">
        <w:rPr>
          <w:rFonts w:cstheme="minorHAnsi"/>
          <w:sz w:val="24"/>
          <w:szCs w:val="24"/>
        </w:rPr>
        <w:t>W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 xml:space="preserve">tegorocznym podsumowaniu badania wykazano utrzymującą się, istotną różnicę </w:t>
      </w:r>
      <w:r w:rsidR="001B3721" w:rsidRPr="00A658C9">
        <w:rPr>
          <w:rFonts w:cstheme="minorHAnsi"/>
          <w:sz w:val="24"/>
          <w:szCs w:val="24"/>
        </w:rPr>
        <w:br/>
      </w:r>
      <w:r w:rsidR="00DE3692" w:rsidRPr="00A658C9">
        <w:rPr>
          <w:rFonts w:cstheme="minorHAnsi"/>
          <w:sz w:val="24"/>
          <w:szCs w:val="24"/>
        </w:rPr>
        <w:t>w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>przeżyciu chorych z</w:t>
      </w:r>
      <w:r w:rsidR="000C3C44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>obydw</w:t>
      </w:r>
      <w:r w:rsidR="000C3C44" w:rsidRPr="00A658C9">
        <w:rPr>
          <w:rFonts w:cstheme="minorHAnsi"/>
          <w:sz w:val="24"/>
          <w:szCs w:val="24"/>
        </w:rPr>
        <w:t>óch</w:t>
      </w:r>
      <w:r w:rsidR="00DE3692" w:rsidRPr="00A658C9">
        <w:rPr>
          <w:rFonts w:cstheme="minorHAnsi"/>
          <w:sz w:val="24"/>
          <w:szCs w:val="24"/>
        </w:rPr>
        <w:t xml:space="preserve"> ramion badania. </w:t>
      </w:r>
      <w:r w:rsidR="000C3C44" w:rsidRPr="00A658C9">
        <w:rPr>
          <w:rFonts w:cstheme="minorHAnsi"/>
          <w:sz w:val="24"/>
          <w:szCs w:val="24"/>
        </w:rPr>
        <w:t xml:space="preserve">5-letnie </w:t>
      </w:r>
      <w:r w:rsidR="00DE3692" w:rsidRPr="00A658C9">
        <w:rPr>
          <w:rFonts w:cstheme="minorHAnsi"/>
          <w:sz w:val="24"/>
          <w:szCs w:val="24"/>
        </w:rPr>
        <w:t>przeżycie ogólne chorych poddanych konsolidującej immunoterapii wyniosło 42,9</w:t>
      </w:r>
      <w:r w:rsidR="000C3C44" w:rsidRPr="00A658C9">
        <w:rPr>
          <w:rFonts w:cstheme="minorHAnsi"/>
          <w:sz w:val="24"/>
          <w:szCs w:val="24"/>
        </w:rPr>
        <w:t xml:space="preserve"> proc., </w:t>
      </w:r>
      <w:r w:rsidR="00DE3692" w:rsidRPr="00A658C9">
        <w:rPr>
          <w:rFonts w:cstheme="minorHAnsi"/>
          <w:sz w:val="24"/>
          <w:szCs w:val="24"/>
        </w:rPr>
        <w:t>a</w:t>
      </w:r>
      <w:r w:rsidR="00765F1A"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>przeżycie bez progresji nowotworu 33</w:t>
      </w:r>
      <w:r w:rsidR="000C3C44" w:rsidRPr="00A658C9">
        <w:rPr>
          <w:rFonts w:cstheme="minorHAnsi"/>
          <w:sz w:val="24"/>
          <w:szCs w:val="24"/>
        </w:rPr>
        <w:t xml:space="preserve"> proc.</w:t>
      </w:r>
    </w:p>
    <w:p w14:paraId="0B4977D7" w14:textId="1C872F33" w:rsidR="001B3721" w:rsidRPr="00A658C9" w:rsidRDefault="000C3C44" w:rsidP="001B3721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S</w:t>
      </w:r>
      <w:r w:rsidR="00DE3692" w:rsidRPr="00A658C9">
        <w:rPr>
          <w:rFonts w:cstheme="minorHAnsi"/>
          <w:sz w:val="24"/>
          <w:szCs w:val="24"/>
        </w:rPr>
        <w:t xml:space="preserve">trategia kojarzenia </w:t>
      </w:r>
      <w:proofErr w:type="spellStart"/>
      <w:r w:rsidR="00DE3692" w:rsidRPr="00A658C9">
        <w:rPr>
          <w:rFonts w:cstheme="minorHAnsi"/>
          <w:sz w:val="24"/>
          <w:szCs w:val="24"/>
        </w:rPr>
        <w:t>radiochemioterapii</w:t>
      </w:r>
      <w:proofErr w:type="spellEnd"/>
      <w:r w:rsidR="00DE3692" w:rsidRPr="00A658C9">
        <w:rPr>
          <w:rFonts w:cstheme="minorHAnsi"/>
          <w:sz w:val="24"/>
          <w:szCs w:val="24"/>
        </w:rPr>
        <w:t xml:space="preserve"> z</w:t>
      </w:r>
      <w:r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>konsolidującą immunoterapią w</w:t>
      </w:r>
      <w:r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>III stopniu klinicznego zaawansowania NDRP stała się już 3 lata temu międzynarodowym standardem terapeutycznym o</w:t>
      </w:r>
      <w:r w:rsidRPr="00A658C9">
        <w:rPr>
          <w:rFonts w:cstheme="minorHAnsi"/>
          <w:sz w:val="24"/>
          <w:szCs w:val="24"/>
        </w:rPr>
        <w:t xml:space="preserve"> </w:t>
      </w:r>
      <w:r w:rsidR="00DE3692" w:rsidRPr="00A658C9">
        <w:rPr>
          <w:rFonts w:cstheme="minorHAnsi"/>
          <w:sz w:val="24"/>
          <w:szCs w:val="24"/>
        </w:rPr>
        <w:t xml:space="preserve">najwyższej kategorii rekomendacji. </w:t>
      </w:r>
    </w:p>
    <w:p w14:paraId="7B99DBD1" w14:textId="203DE1A6" w:rsidR="0041782B" w:rsidRPr="00A658C9" w:rsidRDefault="00C00908">
      <w:pPr>
        <w:rPr>
          <w:rFonts w:cstheme="minorHAnsi"/>
          <w:b/>
          <w:bCs/>
          <w:sz w:val="24"/>
          <w:szCs w:val="24"/>
        </w:rPr>
      </w:pPr>
      <w:r w:rsidRPr="00A658C9">
        <w:rPr>
          <w:rFonts w:cstheme="minorHAnsi"/>
          <w:b/>
          <w:bCs/>
          <w:sz w:val="24"/>
          <w:szCs w:val="24"/>
        </w:rPr>
        <w:t>W</w:t>
      </w:r>
      <w:r w:rsidR="0041782B" w:rsidRPr="00A658C9">
        <w:rPr>
          <w:rFonts w:cstheme="minorHAnsi"/>
          <w:b/>
          <w:bCs/>
          <w:sz w:val="24"/>
          <w:szCs w:val="24"/>
        </w:rPr>
        <w:t xml:space="preserve"> Polsce za rzadko stosuje się</w:t>
      </w:r>
      <w:r w:rsidR="00765F1A" w:rsidRPr="00A658C9">
        <w:rPr>
          <w:rFonts w:cstheme="minorHAnsi"/>
          <w:b/>
          <w:bCs/>
          <w:sz w:val="24"/>
          <w:szCs w:val="24"/>
        </w:rPr>
        <w:t xml:space="preserve"> jednoczasową </w:t>
      </w:r>
      <w:proofErr w:type="spellStart"/>
      <w:r w:rsidR="00765F1A" w:rsidRPr="00A658C9">
        <w:rPr>
          <w:rFonts w:cstheme="minorHAnsi"/>
          <w:b/>
          <w:bCs/>
          <w:sz w:val="24"/>
          <w:szCs w:val="24"/>
        </w:rPr>
        <w:t>radiochemioterapię</w:t>
      </w:r>
      <w:proofErr w:type="spellEnd"/>
    </w:p>
    <w:p w14:paraId="49228C0D" w14:textId="746322E4" w:rsidR="00471075" w:rsidRPr="00A658C9" w:rsidRDefault="000F4484" w:rsidP="001B3721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N</w:t>
      </w:r>
      <w:r w:rsidR="000E0A98" w:rsidRPr="00A658C9">
        <w:rPr>
          <w:rFonts w:cstheme="minorHAnsi"/>
          <w:sz w:val="24"/>
          <w:szCs w:val="24"/>
        </w:rPr>
        <w:t xml:space="preserve">ie ma potwierdzonych danych, jaka jest realna skala stosowania </w:t>
      </w:r>
      <w:r w:rsidR="00765F1A" w:rsidRPr="00A658C9">
        <w:rPr>
          <w:rFonts w:cstheme="minorHAnsi"/>
          <w:sz w:val="24"/>
          <w:szCs w:val="24"/>
        </w:rPr>
        <w:t xml:space="preserve">jednoczasowej </w:t>
      </w:r>
      <w:proofErr w:type="spellStart"/>
      <w:r w:rsidR="00765F1A" w:rsidRPr="00A658C9">
        <w:rPr>
          <w:rFonts w:cstheme="minorHAnsi"/>
          <w:sz w:val="24"/>
          <w:szCs w:val="24"/>
        </w:rPr>
        <w:t>radiochemioterapii</w:t>
      </w:r>
      <w:proofErr w:type="spellEnd"/>
      <w:r w:rsidR="000E0A98" w:rsidRPr="00A658C9">
        <w:rPr>
          <w:rFonts w:cstheme="minorHAnsi"/>
          <w:sz w:val="24"/>
          <w:szCs w:val="24"/>
        </w:rPr>
        <w:t xml:space="preserve"> w</w:t>
      </w:r>
      <w:r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Polsce, ponieważ w</w:t>
      </w:r>
      <w:r w:rsidR="00471075" w:rsidRPr="00A658C9">
        <w:rPr>
          <w:rFonts w:cstheme="minorHAnsi"/>
          <w:sz w:val="24"/>
          <w:szCs w:val="24"/>
        </w:rPr>
        <w:t xml:space="preserve"> tym zakresie</w:t>
      </w:r>
      <w:r w:rsidR="000E0A98" w:rsidRPr="00A658C9">
        <w:rPr>
          <w:rFonts w:cstheme="minorHAnsi"/>
          <w:sz w:val="24"/>
          <w:szCs w:val="24"/>
        </w:rPr>
        <w:t xml:space="preserve"> nie jest prowadzony ogólnokrajowy rejestr chorych. Według danych zebranych z</w:t>
      </w:r>
      <w:r w:rsidR="00471075" w:rsidRPr="00A658C9">
        <w:rPr>
          <w:rFonts w:cstheme="minorHAnsi"/>
          <w:sz w:val="24"/>
          <w:szCs w:val="24"/>
        </w:rPr>
        <w:t xml:space="preserve"> </w:t>
      </w:r>
      <w:r w:rsidR="0041782B" w:rsidRPr="00A658C9">
        <w:rPr>
          <w:rFonts w:cstheme="minorHAnsi"/>
          <w:sz w:val="24"/>
          <w:szCs w:val="24"/>
        </w:rPr>
        <w:t xml:space="preserve">polskich </w:t>
      </w:r>
      <w:r w:rsidR="000E0A98" w:rsidRPr="00A658C9">
        <w:rPr>
          <w:rFonts w:cstheme="minorHAnsi"/>
          <w:sz w:val="24"/>
          <w:szCs w:val="24"/>
        </w:rPr>
        <w:t xml:space="preserve">ośrodków najczęściej stosowana jest </w:t>
      </w:r>
      <w:proofErr w:type="spellStart"/>
      <w:r w:rsidR="000E0A98" w:rsidRPr="00A658C9">
        <w:rPr>
          <w:rFonts w:cstheme="minorHAnsi"/>
          <w:sz w:val="24"/>
          <w:szCs w:val="24"/>
        </w:rPr>
        <w:t>radiochemioterapia</w:t>
      </w:r>
      <w:proofErr w:type="spellEnd"/>
      <w:r w:rsidR="000E0A98" w:rsidRPr="00A658C9">
        <w:rPr>
          <w:rFonts w:cstheme="minorHAnsi"/>
          <w:sz w:val="24"/>
          <w:szCs w:val="24"/>
        </w:rPr>
        <w:t xml:space="preserve"> sekwencyjna, co jest niezgodne z</w:t>
      </w:r>
      <w:r w:rsidR="00471075"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 xml:space="preserve">międzynarodowym standardem. </w:t>
      </w:r>
    </w:p>
    <w:p w14:paraId="051F4DAF" w14:textId="32011711" w:rsidR="00DE3692" w:rsidRPr="00A658C9" w:rsidRDefault="00C00908" w:rsidP="001B3721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 xml:space="preserve">Z raportu „Jednoczasowa </w:t>
      </w:r>
      <w:proofErr w:type="spellStart"/>
      <w:r w:rsidRPr="00A658C9">
        <w:rPr>
          <w:rFonts w:cstheme="minorHAnsi"/>
          <w:sz w:val="24"/>
          <w:szCs w:val="24"/>
        </w:rPr>
        <w:t>radiochemioterapia</w:t>
      </w:r>
      <w:proofErr w:type="spellEnd"/>
      <w:r w:rsidRPr="00A658C9">
        <w:rPr>
          <w:rFonts w:cstheme="minorHAnsi"/>
          <w:sz w:val="24"/>
          <w:szCs w:val="24"/>
        </w:rPr>
        <w:t xml:space="preserve"> w leczeniu chorych na </w:t>
      </w:r>
      <w:proofErr w:type="spellStart"/>
      <w:r w:rsidRPr="00A658C9">
        <w:rPr>
          <w:rFonts w:cstheme="minorHAnsi"/>
          <w:sz w:val="24"/>
          <w:szCs w:val="24"/>
        </w:rPr>
        <w:t>niedrobnokomórkowego</w:t>
      </w:r>
      <w:proofErr w:type="spellEnd"/>
      <w:r w:rsidRPr="00A658C9">
        <w:rPr>
          <w:rFonts w:cstheme="minorHAnsi"/>
          <w:sz w:val="24"/>
          <w:szCs w:val="24"/>
        </w:rPr>
        <w:t>, nieoperacyjnego raka płuca” wynika, że</w:t>
      </w:r>
      <w:r w:rsidRPr="00A658C9">
        <w:rPr>
          <w:rFonts w:cstheme="minorHAnsi"/>
          <w:b/>
          <w:bCs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j</w:t>
      </w:r>
      <w:r w:rsidR="000E0A98" w:rsidRPr="00A658C9">
        <w:rPr>
          <w:rFonts w:cstheme="minorHAnsi"/>
          <w:sz w:val="24"/>
          <w:szCs w:val="24"/>
        </w:rPr>
        <w:t xml:space="preserve">ednoczasowej </w:t>
      </w:r>
      <w:proofErr w:type="spellStart"/>
      <w:r w:rsidR="000E0A98" w:rsidRPr="00A658C9">
        <w:rPr>
          <w:rFonts w:cstheme="minorHAnsi"/>
          <w:sz w:val="24"/>
          <w:szCs w:val="24"/>
        </w:rPr>
        <w:t>radiochemioterapii</w:t>
      </w:r>
      <w:proofErr w:type="spellEnd"/>
      <w:r w:rsidR="000E0A98" w:rsidRPr="00A658C9">
        <w:rPr>
          <w:rFonts w:cstheme="minorHAnsi"/>
          <w:sz w:val="24"/>
          <w:szCs w:val="24"/>
        </w:rPr>
        <w:t xml:space="preserve"> w</w:t>
      </w:r>
      <w:r w:rsidR="00471075"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 xml:space="preserve">NDRP poddawanych jest </w:t>
      </w:r>
      <w:r w:rsidR="0041782B" w:rsidRPr="00A658C9">
        <w:rPr>
          <w:rFonts w:cstheme="minorHAnsi"/>
          <w:sz w:val="24"/>
          <w:szCs w:val="24"/>
        </w:rPr>
        <w:t xml:space="preserve">obecnie </w:t>
      </w:r>
      <w:r w:rsidR="000E0A98" w:rsidRPr="00A658C9">
        <w:rPr>
          <w:rFonts w:cstheme="minorHAnsi"/>
          <w:sz w:val="24"/>
          <w:szCs w:val="24"/>
        </w:rPr>
        <w:t xml:space="preserve">najwyżej 30 proc. pacjentów, którzy kwalifikowaliby się do takiego leczenia. </w:t>
      </w:r>
      <w:r w:rsidR="00471075" w:rsidRPr="00A658C9">
        <w:rPr>
          <w:rFonts w:cstheme="minorHAnsi"/>
          <w:sz w:val="24"/>
          <w:szCs w:val="24"/>
        </w:rPr>
        <w:t>Przyk</w:t>
      </w:r>
      <w:r w:rsidR="0041782B" w:rsidRPr="00A658C9">
        <w:rPr>
          <w:rFonts w:cstheme="minorHAnsi"/>
          <w:sz w:val="24"/>
          <w:szCs w:val="24"/>
        </w:rPr>
        <w:t>ł</w:t>
      </w:r>
      <w:r w:rsidR="00471075" w:rsidRPr="00A658C9">
        <w:rPr>
          <w:rFonts w:cstheme="minorHAnsi"/>
          <w:sz w:val="24"/>
          <w:szCs w:val="24"/>
        </w:rPr>
        <w:t xml:space="preserve">adowo w </w:t>
      </w:r>
      <w:r w:rsidR="000E0A98" w:rsidRPr="00A658C9">
        <w:rPr>
          <w:rFonts w:cstheme="minorHAnsi"/>
          <w:sz w:val="24"/>
          <w:szCs w:val="24"/>
        </w:rPr>
        <w:t xml:space="preserve">USA </w:t>
      </w:r>
      <w:r w:rsidR="00765F1A" w:rsidRPr="00A658C9">
        <w:rPr>
          <w:rFonts w:cstheme="minorHAnsi"/>
          <w:sz w:val="24"/>
          <w:szCs w:val="24"/>
        </w:rPr>
        <w:t xml:space="preserve">takie leczenie </w:t>
      </w:r>
      <w:r w:rsidR="0041782B" w:rsidRPr="00A658C9">
        <w:rPr>
          <w:rFonts w:cstheme="minorHAnsi"/>
          <w:sz w:val="24"/>
          <w:szCs w:val="24"/>
        </w:rPr>
        <w:t xml:space="preserve">otrzymuje </w:t>
      </w:r>
      <w:r w:rsidR="000E0A98" w:rsidRPr="00A658C9">
        <w:rPr>
          <w:rFonts w:cstheme="minorHAnsi"/>
          <w:sz w:val="24"/>
          <w:szCs w:val="24"/>
        </w:rPr>
        <w:t xml:space="preserve">ok. 60 proc. </w:t>
      </w:r>
      <w:r w:rsidRPr="00A658C9">
        <w:rPr>
          <w:rFonts w:cstheme="minorHAnsi"/>
          <w:sz w:val="24"/>
          <w:szCs w:val="24"/>
        </w:rPr>
        <w:t xml:space="preserve">chorych </w:t>
      </w:r>
      <w:r w:rsidR="000E0A98" w:rsidRPr="00A658C9">
        <w:rPr>
          <w:rFonts w:cstheme="minorHAnsi"/>
          <w:sz w:val="24"/>
          <w:szCs w:val="24"/>
        </w:rPr>
        <w:t xml:space="preserve">kwalifikujących się </w:t>
      </w:r>
      <w:r w:rsidR="0041782B" w:rsidRPr="00A658C9">
        <w:rPr>
          <w:rFonts w:cstheme="minorHAnsi"/>
          <w:sz w:val="24"/>
          <w:szCs w:val="24"/>
        </w:rPr>
        <w:t>do takiego leczenia</w:t>
      </w:r>
      <w:r w:rsidR="000E0A98" w:rsidRPr="00A658C9">
        <w:rPr>
          <w:rFonts w:cstheme="minorHAnsi"/>
          <w:sz w:val="24"/>
          <w:szCs w:val="24"/>
        </w:rPr>
        <w:t>, co przez amerykańskich ekspertów jest uważane wciąż za niesatysfakcjonujące</w:t>
      </w:r>
      <w:r w:rsidR="00994A96" w:rsidRPr="00A658C9">
        <w:rPr>
          <w:rFonts w:cstheme="minorHAnsi"/>
          <w:sz w:val="24"/>
          <w:szCs w:val="24"/>
        </w:rPr>
        <w:t>.</w:t>
      </w:r>
    </w:p>
    <w:p w14:paraId="01D5C595" w14:textId="457900C9" w:rsidR="00DE3692" w:rsidRPr="00A658C9" w:rsidRDefault="000E0A98" w:rsidP="001B3721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Jedną z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przyczyn małej liczby pacjentów w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 xml:space="preserve">III stopniu zaawansowania NDRP poddawanych </w:t>
      </w:r>
      <w:r w:rsidR="000B5A90" w:rsidRPr="00A658C9">
        <w:rPr>
          <w:rFonts w:cstheme="minorHAnsi"/>
          <w:sz w:val="24"/>
          <w:szCs w:val="24"/>
        </w:rPr>
        <w:br/>
      </w:r>
      <w:r w:rsidR="00C00908" w:rsidRPr="00A658C9">
        <w:rPr>
          <w:rFonts w:cstheme="minorHAnsi"/>
          <w:sz w:val="24"/>
          <w:szCs w:val="24"/>
        </w:rPr>
        <w:t xml:space="preserve">w Polsce </w:t>
      </w:r>
      <w:r w:rsidRPr="00A658C9">
        <w:rPr>
          <w:rFonts w:cstheme="minorHAnsi"/>
          <w:sz w:val="24"/>
          <w:szCs w:val="24"/>
        </w:rPr>
        <w:t xml:space="preserve">jednoczasowej </w:t>
      </w:r>
      <w:proofErr w:type="spellStart"/>
      <w:r w:rsidR="00765F1A" w:rsidRPr="00A658C9">
        <w:rPr>
          <w:rFonts w:cstheme="minorHAnsi"/>
          <w:sz w:val="24"/>
          <w:szCs w:val="24"/>
        </w:rPr>
        <w:t>radiochemioterapii</w:t>
      </w:r>
      <w:proofErr w:type="spellEnd"/>
      <w:r w:rsidR="00765F1A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jest to, że chorzy trafiają do ośrodków stricte onkologicznych już po przeprowadzeniu chemioterapii. W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 xml:space="preserve">opinii niektórych ekspertów leczenie to zbyt często jest </w:t>
      </w:r>
      <w:r w:rsidR="0041782B" w:rsidRPr="00A658C9">
        <w:rPr>
          <w:rFonts w:cstheme="minorHAnsi"/>
          <w:sz w:val="24"/>
          <w:szCs w:val="24"/>
        </w:rPr>
        <w:t xml:space="preserve">rozpoczynane </w:t>
      </w:r>
      <w:r w:rsidRPr="00A658C9">
        <w:rPr>
          <w:rFonts w:cstheme="minorHAnsi"/>
          <w:sz w:val="24"/>
          <w:szCs w:val="24"/>
        </w:rPr>
        <w:t>po niekompletnej diagnostyce i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bez wcześniejszego zwołani</w:t>
      </w:r>
      <w:r w:rsidR="000B5A90" w:rsidRPr="00A658C9">
        <w:rPr>
          <w:rFonts w:cstheme="minorHAnsi"/>
          <w:sz w:val="24"/>
          <w:szCs w:val="24"/>
        </w:rPr>
        <w:t>a</w:t>
      </w:r>
      <w:r w:rsidRPr="00A658C9">
        <w:rPr>
          <w:rFonts w:cstheme="minorHAnsi"/>
          <w:sz w:val="24"/>
          <w:szCs w:val="24"/>
        </w:rPr>
        <w:t xml:space="preserve"> konsylium wielospecjalistycznego.</w:t>
      </w:r>
    </w:p>
    <w:p w14:paraId="6838E398" w14:textId="7A09A7F7" w:rsidR="00DE3692" w:rsidRPr="00A658C9" w:rsidRDefault="00C00908" w:rsidP="001B3721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E</w:t>
      </w:r>
      <w:r w:rsidR="000E0A98" w:rsidRPr="00A658C9">
        <w:rPr>
          <w:rFonts w:cstheme="minorHAnsi"/>
          <w:sz w:val="24"/>
          <w:szCs w:val="24"/>
        </w:rPr>
        <w:t>ksper</w:t>
      </w:r>
      <w:r w:rsidRPr="00A658C9">
        <w:rPr>
          <w:rFonts w:cstheme="minorHAnsi"/>
          <w:sz w:val="24"/>
          <w:szCs w:val="24"/>
        </w:rPr>
        <w:t xml:space="preserve">ci wypowiadający się w raporcie „Jednoczasowa </w:t>
      </w:r>
      <w:proofErr w:type="spellStart"/>
      <w:r w:rsidRPr="00A658C9">
        <w:rPr>
          <w:rFonts w:cstheme="minorHAnsi"/>
          <w:sz w:val="24"/>
          <w:szCs w:val="24"/>
        </w:rPr>
        <w:t>radiochemioterapia</w:t>
      </w:r>
      <w:proofErr w:type="spellEnd"/>
      <w:r w:rsidRPr="00A658C9">
        <w:rPr>
          <w:rFonts w:cstheme="minorHAnsi"/>
          <w:sz w:val="24"/>
          <w:szCs w:val="24"/>
        </w:rPr>
        <w:t xml:space="preserve"> w leczeniu chorych na </w:t>
      </w:r>
      <w:proofErr w:type="spellStart"/>
      <w:r w:rsidRPr="00A658C9">
        <w:rPr>
          <w:rFonts w:cstheme="minorHAnsi"/>
          <w:sz w:val="24"/>
          <w:szCs w:val="24"/>
        </w:rPr>
        <w:t>niedrobnokomórkowego</w:t>
      </w:r>
      <w:proofErr w:type="spellEnd"/>
      <w:r w:rsidRPr="00A658C9">
        <w:rPr>
          <w:rFonts w:cstheme="minorHAnsi"/>
          <w:sz w:val="24"/>
          <w:szCs w:val="24"/>
        </w:rPr>
        <w:t>, nieoperacyjnego raka płuca” uważają</w:t>
      </w:r>
      <w:r w:rsidR="000E0A98" w:rsidRPr="00A658C9">
        <w:rPr>
          <w:rFonts w:cstheme="minorHAnsi"/>
          <w:sz w:val="24"/>
          <w:szCs w:val="24"/>
        </w:rPr>
        <w:t xml:space="preserve">, </w:t>
      </w:r>
      <w:r w:rsidRPr="00A658C9">
        <w:rPr>
          <w:rFonts w:cstheme="minorHAnsi"/>
          <w:sz w:val="24"/>
          <w:szCs w:val="24"/>
        </w:rPr>
        <w:t xml:space="preserve">że </w:t>
      </w:r>
      <w:r w:rsidR="000E0A98" w:rsidRPr="00A658C9">
        <w:rPr>
          <w:rFonts w:cstheme="minorHAnsi"/>
          <w:sz w:val="24"/>
          <w:szCs w:val="24"/>
        </w:rPr>
        <w:t>w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ośrodkach pulmonologicznych w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 xml:space="preserve">zbyt małej części przypadków III stopnia zaawansowania </w:t>
      </w:r>
      <w:r w:rsidRPr="00A658C9">
        <w:rPr>
          <w:rFonts w:cstheme="minorHAnsi"/>
          <w:sz w:val="24"/>
          <w:szCs w:val="24"/>
        </w:rPr>
        <w:t xml:space="preserve">NDRP </w:t>
      </w:r>
      <w:r w:rsidR="000E0A98" w:rsidRPr="00A658C9">
        <w:rPr>
          <w:rFonts w:cstheme="minorHAnsi"/>
          <w:sz w:val="24"/>
          <w:szCs w:val="24"/>
        </w:rPr>
        <w:t>rozważa się jednocz</w:t>
      </w:r>
      <w:r w:rsidR="00765F1A" w:rsidRPr="00A658C9">
        <w:rPr>
          <w:rFonts w:cstheme="minorHAnsi"/>
          <w:sz w:val="24"/>
          <w:szCs w:val="24"/>
        </w:rPr>
        <w:t xml:space="preserve">asową </w:t>
      </w:r>
      <w:proofErr w:type="spellStart"/>
      <w:r w:rsidR="00765F1A" w:rsidRPr="00A658C9">
        <w:rPr>
          <w:rFonts w:cstheme="minorHAnsi"/>
          <w:sz w:val="24"/>
          <w:szCs w:val="24"/>
        </w:rPr>
        <w:t>radiochemioterapię</w:t>
      </w:r>
      <w:proofErr w:type="spellEnd"/>
      <w:r w:rsidR="00765F1A" w:rsidRPr="00A658C9">
        <w:rPr>
          <w:rFonts w:cstheme="minorHAnsi"/>
          <w:sz w:val="24"/>
          <w:szCs w:val="24"/>
        </w:rPr>
        <w:t>. Zbyt wielu c</w:t>
      </w:r>
      <w:r w:rsidR="000E0A98" w:rsidRPr="00A658C9">
        <w:rPr>
          <w:rFonts w:cstheme="minorHAnsi"/>
          <w:sz w:val="24"/>
          <w:szCs w:val="24"/>
        </w:rPr>
        <w:t>hory</w:t>
      </w:r>
      <w:r w:rsidR="00765F1A" w:rsidRPr="00A658C9">
        <w:rPr>
          <w:rFonts w:cstheme="minorHAnsi"/>
          <w:sz w:val="24"/>
          <w:szCs w:val="24"/>
        </w:rPr>
        <w:t>ch</w:t>
      </w:r>
      <w:r w:rsidR="000E0A98" w:rsidRPr="00A658C9">
        <w:rPr>
          <w:rFonts w:cstheme="minorHAnsi"/>
          <w:sz w:val="24"/>
          <w:szCs w:val="24"/>
        </w:rPr>
        <w:t xml:space="preserve"> otrzymuje samodzielną chemioterapię. Po jej zakończeniu </w:t>
      </w:r>
      <w:r w:rsidR="00765F1A" w:rsidRPr="00A658C9">
        <w:rPr>
          <w:rFonts w:cstheme="minorHAnsi"/>
          <w:sz w:val="24"/>
          <w:szCs w:val="24"/>
        </w:rPr>
        <w:t>są</w:t>
      </w:r>
      <w:r w:rsidR="000E0A98" w:rsidRPr="00A658C9">
        <w:rPr>
          <w:rFonts w:cstheme="minorHAnsi"/>
          <w:sz w:val="24"/>
          <w:szCs w:val="24"/>
        </w:rPr>
        <w:t xml:space="preserve"> kierowan</w:t>
      </w:r>
      <w:r w:rsidR="00765F1A" w:rsidRPr="00A658C9">
        <w:rPr>
          <w:rFonts w:cstheme="minorHAnsi"/>
          <w:sz w:val="24"/>
          <w:szCs w:val="24"/>
        </w:rPr>
        <w:t>i</w:t>
      </w:r>
      <w:r w:rsidR="000E0A98" w:rsidRPr="00A658C9">
        <w:rPr>
          <w:rFonts w:cstheme="minorHAnsi"/>
          <w:sz w:val="24"/>
          <w:szCs w:val="24"/>
        </w:rPr>
        <w:t xml:space="preserve"> do </w:t>
      </w:r>
      <w:r w:rsidR="00994A96" w:rsidRPr="00A658C9">
        <w:rPr>
          <w:rFonts w:cstheme="minorHAnsi"/>
          <w:sz w:val="24"/>
          <w:szCs w:val="24"/>
        </w:rPr>
        <w:t>o</w:t>
      </w:r>
      <w:r w:rsidR="000E0A98" w:rsidRPr="00A658C9">
        <w:rPr>
          <w:rFonts w:cstheme="minorHAnsi"/>
          <w:sz w:val="24"/>
          <w:szCs w:val="24"/>
        </w:rPr>
        <w:t>środka onkologicznego w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celu przeprowadzenia sekwencyjnej radioterapii. Takie postępowanie w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obliczu danych (</w:t>
      </w:r>
      <w:proofErr w:type="spellStart"/>
      <w:r w:rsidR="000E0A98" w:rsidRPr="00A658C9">
        <w:rPr>
          <w:rFonts w:cstheme="minorHAnsi"/>
          <w:i/>
          <w:iCs/>
          <w:sz w:val="24"/>
          <w:szCs w:val="24"/>
        </w:rPr>
        <w:t>Evidence</w:t>
      </w:r>
      <w:proofErr w:type="spellEnd"/>
      <w:r w:rsidR="000E0A98" w:rsidRPr="00A658C9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0E0A98" w:rsidRPr="00A658C9">
        <w:rPr>
          <w:rFonts w:cstheme="minorHAnsi"/>
          <w:i/>
          <w:iCs/>
          <w:sz w:val="24"/>
          <w:szCs w:val="24"/>
        </w:rPr>
        <w:t>Based</w:t>
      </w:r>
      <w:proofErr w:type="spellEnd"/>
      <w:r w:rsidR="000E0A98" w:rsidRPr="00A658C9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0E0A98" w:rsidRPr="00A658C9">
        <w:rPr>
          <w:rFonts w:cstheme="minorHAnsi"/>
          <w:i/>
          <w:iCs/>
          <w:sz w:val="24"/>
          <w:szCs w:val="24"/>
        </w:rPr>
        <w:t>Medicine</w:t>
      </w:r>
      <w:proofErr w:type="spellEnd"/>
      <w:r w:rsidR="000E0A98" w:rsidRPr="00A658C9">
        <w:rPr>
          <w:rFonts w:cstheme="minorHAnsi"/>
          <w:sz w:val="24"/>
          <w:szCs w:val="24"/>
        </w:rPr>
        <w:t>) i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międzynarodowych rekomendacji jest nieoptymalne i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skutkuje gorszymi wynikami leczenia.</w:t>
      </w:r>
      <w:r w:rsidR="0056310D" w:rsidRPr="00A658C9">
        <w:rPr>
          <w:rFonts w:cstheme="minorHAnsi"/>
          <w:sz w:val="24"/>
          <w:szCs w:val="24"/>
        </w:rPr>
        <w:t xml:space="preserve"> </w:t>
      </w:r>
    </w:p>
    <w:p w14:paraId="5F7DB00E" w14:textId="77777777" w:rsidR="0056310D" w:rsidRPr="00A658C9" w:rsidRDefault="0056310D">
      <w:pPr>
        <w:rPr>
          <w:rFonts w:cstheme="minorHAnsi"/>
          <w:sz w:val="24"/>
          <w:szCs w:val="24"/>
        </w:rPr>
      </w:pPr>
    </w:p>
    <w:p w14:paraId="6CBEFCDF" w14:textId="4DEF1A6E" w:rsidR="0056310D" w:rsidRPr="00A658C9" w:rsidRDefault="0056310D">
      <w:pPr>
        <w:rPr>
          <w:rFonts w:cstheme="minorHAnsi"/>
          <w:b/>
          <w:bCs/>
          <w:sz w:val="24"/>
          <w:szCs w:val="24"/>
        </w:rPr>
      </w:pPr>
      <w:r w:rsidRPr="00A658C9">
        <w:rPr>
          <w:rFonts w:cstheme="minorHAnsi"/>
          <w:b/>
          <w:bCs/>
          <w:sz w:val="24"/>
          <w:szCs w:val="24"/>
        </w:rPr>
        <w:lastRenderedPageBreak/>
        <w:t>Rekomendacje</w:t>
      </w:r>
    </w:p>
    <w:p w14:paraId="6D058DA4" w14:textId="20C72B07" w:rsidR="0056310D" w:rsidRPr="00A658C9" w:rsidRDefault="0056310D" w:rsidP="00391D9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Podstawowym warunkiem leczenia zgodnego ze standardami jest właściwa diagnostyka wstępna, ponieważ na jej podstawie podejmowane są decyzje kliniczne.</w:t>
      </w:r>
    </w:p>
    <w:p w14:paraId="27C10B65" w14:textId="086B77AB" w:rsidR="0056310D" w:rsidRPr="00A658C9" w:rsidRDefault="0056310D" w:rsidP="00391D9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 xml:space="preserve">Konieczna jest rygorystyczna kontrola jakości konsyliów lekarskich podsumowujących diagnostykę i podejmujących decyzję o wyborze ścieżki leczenia, zwłaszcza pod względem udziału w nich radioterapeuty i rozważenia zastosowania </w:t>
      </w:r>
      <w:proofErr w:type="spellStart"/>
      <w:r w:rsidRPr="00A658C9">
        <w:rPr>
          <w:rFonts w:cstheme="minorHAnsi"/>
          <w:sz w:val="24"/>
          <w:szCs w:val="24"/>
        </w:rPr>
        <w:t>radiochemioterapii</w:t>
      </w:r>
      <w:proofErr w:type="spellEnd"/>
      <w:r w:rsidRPr="00A658C9">
        <w:rPr>
          <w:rFonts w:cstheme="minorHAnsi"/>
          <w:sz w:val="24"/>
          <w:szCs w:val="24"/>
        </w:rPr>
        <w:t xml:space="preserve"> przed zainicjowaniem jakichkolwiek metod leczenia, które mogłyby ją wykluczyć .</w:t>
      </w:r>
    </w:p>
    <w:p w14:paraId="2C9FDEDC" w14:textId="77777777" w:rsidR="0056310D" w:rsidRPr="00A658C9" w:rsidRDefault="0056310D" w:rsidP="00391D9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 xml:space="preserve">Leczenie chorych na </w:t>
      </w:r>
      <w:proofErr w:type="spellStart"/>
      <w:r w:rsidRPr="00A658C9">
        <w:rPr>
          <w:rFonts w:cstheme="minorHAnsi"/>
          <w:sz w:val="24"/>
          <w:szCs w:val="24"/>
        </w:rPr>
        <w:t>niedrobnokomórkowego</w:t>
      </w:r>
      <w:proofErr w:type="spellEnd"/>
      <w:r w:rsidRPr="00A658C9">
        <w:rPr>
          <w:rFonts w:cstheme="minorHAnsi"/>
          <w:sz w:val="24"/>
          <w:szCs w:val="24"/>
        </w:rPr>
        <w:t xml:space="preserve"> raka płuca w stadium miejscowego zaawansowania i nieoperacyjności powinno być prowadzone wyłącznie w </w:t>
      </w:r>
      <w:proofErr w:type="spellStart"/>
      <w:r w:rsidRPr="00A658C9">
        <w:rPr>
          <w:rFonts w:cstheme="minorHAnsi"/>
          <w:sz w:val="24"/>
          <w:szCs w:val="24"/>
        </w:rPr>
        <w:t>Lung</w:t>
      </w:r>
      <w:proofErr w:type="spellEnd"/>
      <w:r w:rsidRPr="00A658C9">
        <w:rPr>
          <w:rFonts w:cstheme="minorHAnsi"/>
          <w:sz w:val="24"/>
          <w:szCs w:val="24"/>
        </w:rPr>
        <w:t xml:space="preserve"> </w:t>
      </w:r>
      <w:proofErr w:type="spellStart"/>
      <w:r w:rsidRPr="00A658C9">
        <w:rPr>
          <w:rFonts w:cstheme="minorHAnsi"/>
          <w:sz w:val="24"/>
          <w:szCs w:val="24"/>
        </w:rPr>
        <w:t>Cancer</w:t>
      </w:r>
      <w:proofErr w:type="spellEnd"/>
      <w:r w:rsidRPr="00A658C9">
        <w:rPr>
          <w:rFonts w:cstheme="minorHAnsi"/>
          <w:sz w:val="24"/>
          <w:szCs w:val="24"/>
        </w:rPr>
        <w:t xml:space="preserve"> </w:t>
      </w:r>
      <w:proofErr w:type="spellStart"/>
      <w:r w:rsidRPr="00A658C9">
        <w:rPr>
          <w:rFonts w:cstheme="minorHAnsi"/>
          <w:sz w:val="24"/>
          <w:szCs w:val="24"/>
        </w:rPr>
        <w:t>Units</w:t>
      </w:r>
      <w:proofErr w:type="spellEnd"/>
      <w:r w:rsidRPr="00A658C9">
        <w:rPr>
          <w:rFonts w:cstheme="minorHAnsi"/>
          <w:sz w:val="24"/>
          <w:szCs w:val="24"/>
        </w:rPr>
        <w:t xml:space="preserve">. </w:t>
      </w:r>
    </w:p>
    <w:p w14:paraId="4B6B7A4A" w14:textId="0C357657" w:rsidR="0056310D" w:rsidRPr="00A658C9" w:rsidRDefault="0056310D" w:rsidP="00391D9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 xml:space="preserve">Prowadzenie jednoczasowej </w:t>
      </w:r>
      <w:proofErr w:type="spellStart"/>
      <w:r w:rsidRPr="00A658C9">
        <w:rPr>
          <w:rFonts w:cstheme="minorHAnsi"/>
          <w:sz w:val="24"/>
          <w:szCs w:val="24"/>
        </w:rPr>
        <w:t>radiochemioterapii</w:t>
      </w:r>
      <w:proofErr w:type="spellEnd"/>
      <w:r w:rsidRPr="00A658C9">
        <w:rPr>
          <w:rFonts w:cstheme="minorHAnsi"/>
          <w:sz w:val="24"/>
          <w:szCs w:val="24"/>
        </w:rPr>
        <w:t xml:space="preserve"> powinno być rozwijane w obu wariantach: zarówno przy leczeniu w jednej lokalizacji jak też przy jednoczasowym leczeniu w dwóch ośrodkach.</w:t>
      </w:r>
    </w:p>
    <w:p w14:paraId="32383B0F" w14:textId="5007F726" w:rsidR="000E0A98" w:rsidRPr="00A658C9" w:rsidRDefault="000E0A98" w:rsidP="00391D9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W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 xml:space="preserve">opinii ekspertów dla upowszechnienia jednoczasowej </w:t>
      </w:r>
      <w:proofErr w:type="spellStart"/>
      <w:r w:rsidR="00765F1A" w:rsidRPr="00A658C9">
        <w:rPr>
          <w:rFonts w:cstheme="minorHAnsi"/>
          <w:sz w:val="24"/>
          <w:szCs w:val="24"/>
        </w:rPr>
        <w:t>radiochemioterapii</w:t>
      </w:r>
      <w:proofErr w:type="spellEnd"/>
      <w:r w:rsidR="00765F1A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istotn</w:t>
      </w:r>
      <w:r w:rsidR="00765F1A" w:rsidRPr="00A658C9">
        <w:rPr>
          <w:rFonts w:cstheme="minorHAnsi"/>
          <w:sz w:val="24"/>
          <w:szCs w:val="24"/>
        </w:rPr>
        <w:t>a</w:t>
      </w:r>
      <w:r w:rsidRPr="00A658C9">
        <w:rPr>
          <w:rFonts w:cstheme="minorHAnsi"/>
          <w:sz w:val="24"/>
          <w:szCs w:val="24"/>
        </w:rPr>
        <w:t xml:space="preserve"> jest komplekso</w:t>
      </w:r>
      <w:r w:rsidR="00C00908" w:rsidRPr="00A658C9">
        <w:rPr>
          <w:rFonts w:cstheme="minorHAnsi"/>
          <w:sz w:val="24"/>
          <w:szCs w:val="24"/>
        </w:rPr>
        <w:t>wa</w:t>
      </w:r>
      <w:r w:rsidRPr="00A658C9">
        <w:rPr>
          <w:rFonts w:cstheme="minorHAnsi"/>
          <w:sz w:val="24"/>
          <w:szCs w:val="24"/>
        </w:rPr>
        <w:t xml:space="preserve"> organizacj</w:t>
      </w:r>
      <w:r w:rsidR="00C00908" w:rsidRPr="00A658C9">
        <w:rPr>
          <w:rFonts w:cstheme="minorHAnsi"/>
          <w:sz w:val="24"/>
          <w:szCs w:val="24"/>
        </w:rPr>
        <w:t>a</w:t>
      </w:r>
      <w:r w:rsidRPr="00A658C9">
        <w:rPr>
          <w:rFonts w:cstheme="minorHAnsi"/>
          <w:sz w:val="24"/>
          <w:szCs w:val="24"/>
        </w:rPr>
        <w:t xml:space="preserve"> ścieżki diagnostycznej i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terapeutycznej. Konieczna jest koordynacja wielospecjalistycznej opieki przed leczeniem, w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trakcie i</w:t>
      </w:r>
      <w:r w:rsidR="0041782B" w:rsidRPr="00A658C9">
        <w:rPr>
          <w:rFonts w:cstheme="minorHAnsi"/>
          <w:sz w:val="24"/>
          <w:szCs w:val="24"/>
        </w:rPr>
        <w:t xml:space="preserve"> </w:t>
      </w:r>
      <w:r w:rsidRPr="00A658C9">
        <w:rPr>
          <w:rFonts w:cstheme="minorHAnsi"/>
          <w:sz w:val="24"/>
          <w:szCs w:val="24"/>
        </w:rPr>
        <w:t>po jego zakończeniu</w:t>
      </w:r>
      <w:r w:rsidR="00765F1A" w:rsidRPr="00A658C9">
        <w:rPr>
          <w:rFonts w:cstheme="minorHAnsi"/>
          <w:sz w:val="24"/>
          <w:szCs w:val="24"/>
        </w:rPr>
        <w:t xml:space="preserve">, a także </w:t>
      </w:r>
      <w:r w:rsidRPr="00A658C9">
        <w:rPr>
          <w:rFonts w:cstheme="minorHAnsi"/>
          <w:sz w:val="24"/>
          <w:szCs w:val="24"/>
        </w:rPr>
        <w:t xml:space="preserve">organizacja </w:t>
      </w:r>
      <w:r w:rsidR="00765F1A" w:rsidRPr="00A658C9">
        <w:rPr>
          <w:rFonts w:cstheme="minorHAnsi"/>
          <w:sz w:val="24"/>
          <w:szCs w:val="24"/>
        </w:rPr>
        <w:t>(</w:t>
      </w:r>
      <w:r w:rsidR="00391D99" w:rsidRPr="00A658C9">
        <w:rPr>
          <w:rFonts w:cstheme="minorHAnsi"/>
          <w:sz w:val="24"/>
          <w:szCs w:val="24"/>
        </w:rPr>
        <w:t>i</w:t>
      </w:r>
      <w:r w:rsidR="00765F1A" w:rsidRPr="00A658C9">
        <w:rPr>
          <w:rFonts w:cstheme="minorHAnsi"/>
          <w:sz w:val="24"/>
          <w:szCs w:val="24"/>
        </w:rPr>
        <w:t xml:space="preserve"> finansowanie przez NFZ) </w:t>
      </w:r>
      <w:r w:rsidRPr="00A658C9">
        <w:rPr>
          <w:rFonts w:cstheme="minorHAnsi"/>
          <w:sz w:val="24"/>
          <w:szCs w:val="24"/>
        </w:rPr>
        <w:t>transportu do zakładu radioterapii.</w:t>
      </w:r>
    </w:p>
    <w:p w14:paraId="201F9D2D" w14:textId="1204FFAE" w:rsidR="000E0A98" w:rsidRPr="00A658C9" w:rsidRDefault="0041782B" w:rsidP="00391D9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P</w:t>
      </w:r>
      <w:r w:rsidR="000E0A98" w:rsidRPr="00A658C9">
        <w:rPr>
          <w:rFonts w:cstheme="minorHAnsi"/>
          <w:sz w:val="24"/>
          <w:szCs w:val="24"/>
        </w:rPr>
        <w:t>oziom wiedzy pulmonologów i</w:t>
      </w:r>
      <w:r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 xml:space="preserve">onkologów na temat zalet jednoczasowej </w:t>
      </w:r>
      <w:proofErr w:type="spellStart"/>
      <w:r w:rsidR="000E0A98" w:rsidRPr="00A658C9">
        <w:rPr>
          <w:rFonts w:cstheme="minorHAnsi"/>
          <w:sz w:val="24"/>
          <w:szCs w:val="24"/>
        </w:rPr>
        <w:t>radiochemioterapii</w:t>
      </w:r>
      <w:proofErr w:type="spellEnd"/>
      <w:r w:rsidR="000E0A98" w:rsidRPr="00A658C9">
        <w:rPr>
          <w:rFonts w:cstheme="minorHAnsi"/>
          <w:sz w:val="24"/>
          <w:szCs w:val="24"/>
        </w:rPr>
        <w:t xml:space="preserve"> w</w:t>
      </w:r>
      <w:r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leczeniu raka płuca jest niski. Często jest ona pomijana przy wyborze opcji terapeutycznych z</w:t>
      </w:r>
      <w:r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powodu opinii o</w:t>
      </w:r>
      <w:r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jej znacznym obciążeniu dla pacjenta, braku wiedzy o</w:t>
      </w:r>
      <w:r w:rsidRPr="00A658C9">
        <w:rPr>
          <w:rFonts w:cstheme="minorHAnsi"/>
          <w:sz w:val="24"/>
          <w:szCs w:val="24"/>
        </w:rPr>
        <w:t xml:space="preserve"> </w:t>
      </w:r>
      <w:r w:rsidR="000E0A98" w:rsidRPr="00A658C9">
        <w:rPr>
          <w:rFonts w:cstheme="minorHAnsi"/>
          <w:sz w:val="24"/>
          <w:szCs w:val="24"/>
        </w:rPr>
        <w:t>jej efektywności czy nieznajomości standardów leczenia NDRP</w:t>
      </w:r>
      <w:r w:rsidR="00C00908" w:rsidRPr="00A658C9">
        <w:rPr>
          <w:rFonts w:cstheme="minorHAnsi"/>
          <w:sz w:val="24"/>
          <w:szCs w:val="24"/>
        </w:rPr>
        <w:t>.</w:t>
      </w:r>
    </w:p>
    <w:p w14:paraId="5803A664" w14:textId="77777777" w:rsidR="00611DFF" w:rsidRPr="00A658C9" w:rsidRDefault="00611DFF">
      <w:pPr>
        <w:pBdr>
          <w:bottom w:val="dotted" w:sz="24" w:space="1" w:color="auto"/>
        </w:pBdr>
        <w:rPr>
          <w:rFonts w:cstheme="minorHAnsi"/>
          <w:sz w:val="24"/>
          <w:szCs w:val="24"/>
        </w:rPr>
      </w:pPr>
    </w:p>
    <w:p w14:paraId="224F970E" w14:textId="3DB3AEE5" w:rsidR="00765F1A" w:rsidRPr="00A658C9" w:rsidRDefault="00931EFF" w:rsidP="00391D99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 xml:space="preserve">Raport „Jednoczasowa </w:t>
      </w:r>
      <w:proofErr w:type="spellStart"/>
      <w:r w:rsidRPr="00A658C9">
        <w:rPr>
          <w:rFonts w:cstheme="minorHAnsi"/>
          <w:sz w:val="24"/>
          <w:szCs w:val="24"/>
        </w:rPr>
        <w:t>radiochemioterapia</w:t>
      </w:r>
      <w:proofErr w:type="spellEnd"/>
      <w:r w:rsidRPr="00A658C9">
        <w:rPr>
          <w:rFonts w:cstheme="minorHAnsi"/>
          <w:sz w:val="24"/>
          <w:szCs w:val="24"/>
        </w:rPr>
        <w:t xml:space="preserve"> w leczeniu chorych na </w:t>
      </w:r>
      <w:proofErr w:type="spellStart"/>
      <w:r w:rsidRPr="00A658C9">
        <w:rPr>
          <w:rFonts w:cstheme="minorHAnsi"/>
          <w:sz w:val="24"/>
          <w:szCs w:val="24"/>
        </w:rPr>
        <w:t>niedrobnokomórkowego</w:t>
      </w:r>
      <w:proofErr w:type="spellEnd"/>
      <w:r w:rsidRPr="00A658C9">
        <w:rPr>
          <w:rFonts w:cstheme="minorHAnsi"/>
          <w:sz w:val="24"/>
          <w:szCs w:val="24"/>
        </w:rPr>
        <w:t xml:space="preserve">, nieoperacyjnego raka płuca” przygotował Modern Healthcare </w:t>
      </w:r>
      <w:proofErr w:type="spellStart"/>
      <w:r w:rsidRPr="00A658C9">
        <w:rPr>
          <w:rFonts w:cstheme="minorHAnsi"/>
          <w:sz w:val="24"/>
          <w:szCs w:val="24"/>
        </w:rPr>
        <w:t>Institute</w:t>
      </w:r>
      <w:proofErr w:type="spellEnd"/>
      <w:r w:rsidR="00765F1A" w:rsidRPr="00A658C9">
        <w:rPr>
          <w:rFonts w:cstheme="minorHAnsi"/>
          <w:sz w:val="24"/>
          <w:szCs w:val="24"/>
        </w:rPr>
        <w:t>.</w:t>
      </w:r>
    </w:p>
    <w:p w14:paraId="53E5575F" w14:textId="77777777" w:rsidR="0032036E" w:rsidRPr="00A658C9" w:rsidRDefault="00765F1A" w:rsidP="00391D99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>P</w:t>
      </w:r>
      <w:r w:rsidR="00931EFF" w:rsidRPr="00A658C9">
        <w:rPr>
          <w:rFonts w:cstheme="minorHAnsi"/>
          <w:sz w:val="24"/>
          <w:szCs w:val="24"/>
        </w:rPr>
        <w:t>atronat</w:t>
      </w:r>
      <w:r w:rsidRPr="00A658C9">
        <w:rPr>
          <w:rFonts w:cstheme="minorHAnsi"/>
          <w:sz w:val="24"/>
          <w:szCs w:val="24"/>
        </w:rPr>
        <w:t xml:space="preserve"> nad raportem objęły:</w:t>
      </w:r>
      <w:r w:rsidR="00931EFF" w:rsidRPr="00A658C9">
        <w:rPr>
          <w:rFonts w:cstheme="minorHAnsi"/>
          <w:sz w:val="24"/>
          <w:szCs w:val="24"/>
        </w:rPr>
        <w:t xml:space="preserve"> Polskie Towarzystw</w:t>
      </w:r>
      <w:r w:rsidRPr="00A658C9">
        <w:rPr>
          <w:rFonts w:cstheme="minorHAnsi"/>
          <w:sz w:val="24"/>
          <w:szCs w:val="24"/>
        </w:rPr>
        <w:t>o</w:t>
      </w:r>
      <w:r w:rsidR="00931EFF" w:rsidRPr="00A658C9">
        <w:rPr>
          <w:rFonts w:cstheme="minorHAnsi"/>
          <w:sz w:val="24"/>
          <w:szCs w:val="24"/>
        </w:rPr>
        <w:t xml:space="preserve"> Onkologiczne, Polskie Towarzystw</w:t>
      </w:r>
      <w:r w:rsidRPr="00A658C9">
        <w:rPr>
          <w:rFonts w:cstheme="minorHAnsi"/>
          <w:sz w:val="24"/>
          <w:szCs w:val="24"/>
        </w:rPr>
        <w:t>o</w:t>
      </w:r>
      <w:r w:rsidR="00931EFF" w:rsidRPr="00A658C9">
        <w:rPr>
          <w:rFonts w:cstheme="minorHAnsi"/>
          <w:sz w:val="24"/>
          <w:szCs w:val="24"/>
        </w:rPr>
        <w:t xml:space="preserve"> Radioterapii Onkologicznej i Polskie Towarzystw</w:t>
      </w:r>
      <w:r w:rsidRPr="00A658C9">
        <w:rPr>
          <w:rFonts w:cstheme="minorHAnsi"/>
          <w:sz w:val="24"/>
          <w:szCs w:val="24"/>
        </w:rPr>
        <w:t>o</w:t>
      </w:r>
      <w:r w:rsidR="00931EFF" w:rsidRPr="00A658C9">
        <w:rPr>
          <w:rFonts w:cstheme="minorHAnsi"/>
          <w:sz w:val="24"/>
          <w:szCs w:val="24"/>
        </w:rPr>
        <w:t xml:space="preserve"> </w:t>
      </w:r>
      <w:proofErr w:type="spellStart"/>
      <w:r w:rsidR="00931EFF" w:rsidRPr="00A658C9">
        <w:rPr>
          <w:rFonts w:cstheme="minorHAnsi"/>
          <w:sz w:val="24"/>
          <w:szCs w:val="24"/>
        </w:rPr>
        <w:t>Farmakoekonomiczne</w:t>
      </w:r>
      <w:proofErr w:type="spellEnd"/>
      <w:r w:rsidR="00931EFF" w:rsidRPr="00A658C9">
        <w:rPr>
          <w:rFonts w:cstheme="minorHAnsi"/>
          <w:sz w:val="24"/>
          <w:szCs w:val="24"/>
        </w:rPr>
        <w:t xml:space="preserve">. </w:t>
      </w:r>
    </w:p>
    <w:p w14:paraId="051AEF2E" w14:textId="665E8A1D" w:rsidR="0034147D" w:rsidRPr="00A658C9" w:rsidRDefault="00931EFF" w:rsidP="00391D99">
      <w:pPr>
        <w:jc w:val="both"/>
        <w:rPr>
          <w:rFonts w:cstheme="minorHAnsi"/>
          <w:color w:val="FF0000"/>
          <w:sz w:val="24"/>
          <w:szCs w:val="24"/>
        </w:rPr>
      </w:pPr>
      <w:r w:rsidRPr="00A658C9">
        <w:rPr>
          <w:rFonts w:cstheme="minorHAnsi"/>
          <w:sz w:val="24"/>
          <w:szCs w:val="24"/>
        </w:rPr>
        <w:t xml:space="preserve">Autorami są: prof. dr hab. n. med. </w:t>
      </w:r>
      <w:r w:rsidRPr="00A658C9">
        <w:rPr>
          <w:rFonts w:cstheme="minorHAnsi"/>
          <w:sz w:val="24"/>
          <w:szCs w:val="24"/>
          <w:lang w:val="en-US"/>
        </w:rPr>
        <w:t xml:space="preserve">Jacek </w:t>
      </w:r>
      <w:proofErr w:type="spellStart"/>
      <w:r w:rsidRPr="00A658C9">
        <w:rPr>
          <w:rFonts w:cstheme="minorHAnsi"/>
          <w:sz w:val="24"/>
          <w:szCs w:val="24"/>
          <w:lang w:val="en-US"/>
        </w:rPr>
        <w:t>Fijuth</w:t>
      </w:r>
      <w:proofErr w:type="spellEnd"/>
      <w:r w:rsidRPr="00A658C9">
        <w:rPr>
          <w:rFonts w:cstheme="minorHAnsi"/>
          <w:sz w:val="24"/>
          <w:szCs w:val="24"/>
          <w:lang w:val="en-US"/>
        </w:rPr>
        <w:t xml:space="preserve">, prof. </w:t>
      </w:r>
      <w:proofErr w:type="spellStart"/>
      <w:r w:rsidRPr="00A658C9">
        <w:rPr>
          <w:rFonts w:cstheme="minorHAnsi"/>
          <w:sz w:val="24"/>
          <w:szCs w:val="24"/>
          <w:lang w:val="en-US"/>
        </w:rPr>
        <w:t>dr</w:t>
      </w:r>
      <w:proofErr w:type="spellEnd"/>
      <w:r w:rsidRPr="00A658C9">
        <w:rPr>
          <w:rFonts w:cstheme="minorHAnsi"/>
          <w:sz w:val="24"/>
          <w:szCs w:val="24"/>
          <w:lang w:val="en-US"/>
        </w:rPr>
        <w:t xml:space="preserve"> hab. n. med. </w:t>
      </w:r>
      <w:r w:rsidRPr="00A658C9">
        <w:rPr>
          <w:rFonts w:cstheme="minorHAnsi"/>
          <w:sz w:val="24"/>
          <w:szCs w:val="24"/>
        </w:rPr>
        <w:t>Marcin Czech</w:t>
      </w:r>
      <w:r w:rsidR="00765F1A" w:rsidRPr="00A658C9">
        <w:rPr>
          <w:rFonts w:cstheme="minorHAnsi"/>
          <w:sz w:val="24"/>
          <w:szCs w:val="24"/>
        </w:rPr>
        <w:t xml:space="preserve"> oraz red. </w:t>
      </w:r>
      <w:r w:rsidRPr="00A658C9">
        <w:rPr>
          <w:rFonts w:cstheme="minorHAnsi"/>
          <w:sz w:val="24"/>
          <w:szCs w:val="24"/>
        </w:rPr>
        <w:t>Krzysztof Jakubiak</w:t>
      </w:r>
      <w:r w:rsidR="00765F1A" w:rsidRPr="00A658C9">
        <w:rPr>
          <w:rFonts w:cstheme="minorHAnsi"/>
          <w:sz w:val="24"/>
          <w:szCs w:val="24"/>
        </w:rPr>
        <w:t>.</w:t>
      </w:r>
    </w:p>
    <w:p w14:paraId="10B3A66C" w14:textId="296119FD" w:rsidR="00931EFF" w:rsidRPr="00A658C9" w:rsidRDefault="00931EFF" w:rsidP="00391D99">
      <w:pPr>
        <w:jc w:val="both"/>
        <w:rPr>
          <w:rFonts w:cstheme="minorHAnsi"/>
          <w:sz w:val="24"/>
          <w:szCs w:val="24"/>
        </w:rPr>
      </w:pPr>
      <w:r w:rsidRPr="00A658C9">
        <w:rPr>
          <w:rFonts w:cstheme="minorHAnsi"/>
          <w:sz w:val="24"/>
          <w:szCs w:val="24"/>
        </w:rPr>
        <w:t xml:space="preserve">Raport został opracowany na podstawie opinii ekspertów zebranych w formie wywiadów </w:t>
      </w:r>
      <w:r w:rsidR="00765F1A" w:rsidRPr="00A658C9">
        <w:rPr>
          <w:rFonts w:cstheme="minorHAnsi"/>
          <w:sz w:val="24"/>
          <w:szCs w:val="24"/>
        </w:rPr>
        <w:t>pogłębionych i debat</w:t>
      </w:r>
      <w:r w:rsidRPr="00A658C9">
        <w:rPr>
          <w:rFonts w:cstheme="minorHAnsi"/>
          <w:sz w:val="24"/>
          <w:szCs w:val="24"/>
        </w:rPr>
        <w:t xml:space="preserve">, danych Narodowego Funduszu Zdrowia, danych pozyskanych </w:t>
      </w:r>
      <w:r w:rsidR="00391D99" w:rsidRPr="00A658C9">
        <w:rPr>
          <w:rFonts w:cstheme="minorHAnsi"/>
          <w:sz w:val="24"/>
          <w:szCs w:val="24"/>
        </w:rPr>
        <w:br/>
      </w:r>
      <w:r w:rsidRPr="00A658C9">
        <w:rPr>
          <w:rFonts w:cstheme="minorHAnsi"/>
          <w:sz w:val="24"/>
          <w:szCs w:val="24"/>
        </w:rPr>
        <w:t>z ośrodków medycznych</w:t>
      </w:r>
      <w:r w:rsidR="00611DFF" w:rsidRPr="00A658C9">
        <w:rPr>
          <w:rFonts w:cstheme="minorHAnsi"/>
          <w:sz w:val="24"/>
          <w:szCs w:val="24"/>
        </w:rPr>
        <w:t>,</w:t>
      </w:r>
      <w:r w:rsidRPr="00A658C9">
        <w:rPr>
          <w:rFonts w:cstheme="minorHAnsi"/>
          <w:sz w:val="24"/>
          <w:szCs w:val="24"/>
        </w:rPr>
        <w:t xml:space="preserve"> </w:t>
      </w:r>
      <w:r w:rsidR="00765F1A" w:rsidRPr="00A658C9">
        <w:rPr>
          <w:rFonts w:cstheme="minorHAnsi"/>
          <w:sz w:val="24"/>
          <w:szCs w:val="24"/>
        </w:rPr>
        <w:t xml:space="preserve">a także </w:t>
      </w:r>
      <w:r w:rsidR="00611DFF" w:rsidRPr="00A658C9">
        <w:rPr>
          <w:rFonts w:cstheme="minorHAnsi"/>
          <w:sz w:val="24"/>
          <w:szCs w:val="24"/>
        </w:rPr>
        <w:t>d</w:t>
      </w:r>
      <w:r w:rsidRPr="00A658C9">
        <w:rPr>
          <w:rFonts w:cstheme="minorHAnsi"/>
          <w:sz w:val="24"/>
          <w:szCs w:val="24"/>
        </w:rPr>
        <w:t>anych zebranych w</w:t>
      </w:r>
      <w:r w:rsidR="00765F1A" w:rsidRPr="00A658C9">
        <w:rPr>
          <w:rFonts w:cstheme="minorHAnsi"/>
          <w:sz w:val="24"/>
          <w:szCs w:val="24"/>
        </w:rPr>
        <w:t xml:space="preserve">e wcześniejszych </w:t>
      </w:r>
      <w:r w:rsidRPr="00A658C9">
        <w:rPr>
          <w:rFonts w:cstheme="minorHAnsi"/>
          <w:sz w:val="24"/>
          <w:szCs w:val="24"/>
        </w:rPr>
        <w:t xml:space="preserve">projektach badawczych dotyczących jednoczasowej </w:t>
      </w:r>
      <w:proofErr w:type="spellStart"/>
      <w:r w:rsidRPr="00A658C9">
        <w:rPr>
          <w:rFonts w:cstheme="minorHAnsi"/>
          <w:sz w:val="24"/>
          <w:szCs w:val="24"/>
        </w:rPr>
        <w:t>radiochemioterapii</w:t>
      </w:r>
      <w:proofErr w:type="spellEnd"/>
      <w:r w:rsidRPr="00A658C9">
        <w:rPr>
          <w:rFonts w:cstheme="minorHAnsi"/>
          <w:sz w:val="24"/>
          <w:szCs w:val="24"/>
        </w:rPr>
        <w:t xml:space="preserve"> w Polsc</w:t>
      </w:r>
      <w:r w:rsidR="00611DFF" w:rsidRPr="00A658C9">
        <w:rPr>
          <w:rFonts w:cstheme="minorHAnsi"/>
          <w:sz w:val="24"/>
          <w:szCs w:val="24"/>
        </w:rPr>
        <w:t>e.</w:t>
      </w:r>
    </w:p>
    <w:p w14:paraId="0D2EC905" w14:textId="56E26A94" w:rsidR="00391D99" w:rsidRPr="00A658C9" w:rsidRDefault="00391D99" w:rsidP="00A658C9">
      <w:pPr>
        <w:jc w:val="center"/>
        <w:rPr>
          <w:rFonts w:cstheme="minorHAnsi"/>
          <w:b/>
          <w:bCs/>
          <w:sz w:val="24"/>
          <w:szCs w:val="24"/>
        </w:rPr>
      </w:pPr>
    </w:p>
    <w:p w14:paraId="2313ACC5" w14:textId="6B94F0DC" w:rsidR="00391D99" w:rsidRPr="00A658C9" w:rsidRDefault="00391D99" w:rsidP="00A658C9">
      <w:pPr>
        <w:spacing w:line="288" w:lineRule="auto"/>
        <w:jc w:val="center"/>
        <w:rPr>
          <w:rFonts w:cstheme="minorHAnsi"/>
          <w:b/>
          <w:bCs/>
          <w:sz w:val="20"/>
          <w:szCs w:val="20"/>
        </w:rPr>
      </w:pPr>
      <w:r w:rsidRPr="00A658C9">
        <w:rPr>
          <w:rFonts w:cstheme="minorHAnsi"/>
          <w:b/>
          <w:bCs/>
          <w:sz w:val="20"/>
          <w:szCs w:val="20"/>
        </w:rPr>
        <w:t>Kontakt do mediów</w:t>
      </w:r>
      <w:r w:rsidR="00A658C9" w:rsidRPr="00A658C9">
        <w:rPr>
          <w:rFonts w:cstheme="minorHAnsi"/>
          <w:b/>
          <w:bCs/>
          <w:sz w:val="20"/>
          <w:szCs w:val="20"/>
        </w:rPr>
        <w:t>:</w:t>
      </w:r>
    </w:p>
    <w:p w14:paraId="48F76487" w14:textId="49DD46FF" w:rsidR="00391D99" w:rsidRDefault="00391D99" w:rsidP="00A658C9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391D99">
        <w:rPr>
          <w:rFonts w:cstheme="minorHAnsi"/>
          <w:sz w:val="20"/>
          <w:szCs w:val="20"/>
        </w:rPr>
        <w:t>Ilona Baranowska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Aleksand</w:t>
      </w:r>
      <w:r w:rsidR="00A658C9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a Jurkowska</w:t>
      </w:r>
    </w:p>
    <w:p w14:paraId="1D7B775E" w14:textId="3DCFA3D2" w:rsidR="00391D99" w:rsidRPr="00391D99" w:rsidRDefault="00391D99" w:rsidP="00A658C9">
      <w:pPr>
        <w:ind w:left="708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Senior </w:t>
      </w:r>
      <w:proofErr w:type="spellStart"/>
      <w:r>
        <w:rPr>
          <w:b/>
          <w:bCs/>
          <w:lang w:eastAsia="pl-PL"/>
        </w:rPr>
        <w:t>Account</w:t>
      </w:r>
      <w:proofErr w:type="spellEnd"/>
      <w:r>
        <w:rPr>
          <w:b/>
          <w:bCs/>
          <w:lang w:eastAsia="pl-PL"/>
        </w:rPr>
        <w:t xml:space="preserve"> </w:t>
      </w:r>
      <w:proofErr w:type="spellStart"/>
      <w:r>
        <w:rPr>
          <w:b/>
          <w:bCs/>
          <w:lang w:eastAsia="pl-PL"/>
        </w:rPr>
        <w:t>Executive</w:t>
      </w:r>
      <w:proofErr w:type="spellEnd"/>
      <w:r w:rsidR="00A658C9">
        <w:rPr>
          <w:b/>
          <w:bCs/>
          <w:lang w:eastAsia="pl-PL"/>
        </w:rPr>
        <w:t xml:space="preserve">                                                                Junior </w:t>
      </w:r>
      <w:proofErr w:type="spellStart"/>
      <w:r w:rsidR="00A658C9">
        <w:rPr>
          <w:b/>
          <w:bCs/>
          <w:lang w:eastAsia="pl-PL"/>
        </w:rPr>
        <w:t>Account</w:t>
      </w:r>
      <w:proofErr w:type="spellEnd"/>
      <w:r w:rsidR="00A658C9">
        <w:rPr>
          <w:b/>
          <w:bCs/>
          <w:lang w:eastAsia="pl-PL"/>
        </w:rPr>
        <w:t xml:space="preserve"> </w:t>
      </w:r>
      <w:proofErr w:type="spellStart"/>
      <w:r w:rsidR="00A658C9">
        <w:rPr>
          <w:b/>
          <w:bCs/>
          <w:lang w:eastAsia="pl-PL"/>
        </w:rPr>
        <w:t>Executive</w:t>
      </w:r>
      <w:proofErr w:type="spellEnd"/>
      <w:r>
        <w:rPr>
          <w:b/>
          <w:bCs/>
          <w:lang w:eastAsia="pl-PL"/>
        </w:rPr>
        <w:br/>
      </w:r>
      <w:hyperlink r:id="rId5" w:history="1">
        <w:r w:rsidR="00A658C9" w:rsidRPr="00577C29">
          <w:rPr>
            <w:rStyle w:val="Hipercze"/>
            <w:rFonts w:cstheme="minorHAnsi"/>
            <w:sz w:val="20"/>
            <w:szCs w:val="20"/>
          </w:rPr>
          <w:t>i.baranowska@compasspr.pl</w:t>
        </w:r>
      </w:hyperlink>
      <w:r w:rsidR="00A658C9">
        <w:rPr>
          <w:rFonts w:cstheme="minorHAnsi"/>
          <w:sz w:val="20"/>
          <w:szCs w:val="20"/>
        </w:rPr>
        <w:t xml:space="preserve">                                                                      </w:t>
      </w:r>
      <w:hyperlink r:id="rId6" w:history="1">
        <w:r w:rsidR="00A658C9" w:rsidRPr="00577C29">
          <w:rPr>
            <w:rStyle w:val="Hipercze"/>
            <w:rFonts w:cstheme="minorHAnsi"/>
            <w:sz w:val="20"/>
            <w:szCs w:val="20"/>
          </w:rPr>
          <w:t>a.jurkowska@compasspr.pl</w:t>
        </w:r>
      </w:hyperlink>
      <w:r>
        <w:rPr>
          <w:b/>
          <w:bCs/>
          <w:lang w:eastAsia="pl-PL"/>
        </w:rPr>
        <w:br/>
      </w:r>
      <w:r w:rsidRPr="00391D99">
        <w:rPr>
          <w:rFonts w:cstheme="minorHAnsi"/>
          <w:sz w:val="20"/>
          <w:szCs w:val="20"/>
        </w:rPr>
        <w:t>tel.: 731 000</w:t>
      </w:r>
      <w:r w:rsidR="00A658C9">
        <w:rPr>
          <w:rFonts w:cstheme="minorHAnsi"/>
          <w:sz w:val="20"/>
          <w:szCs w:val="20"/>
        </w:rPr>
        <w:t> </w:t>
      </w:r>
      <w:r w:rsidRPr="00391D99">
        <w:rPr>
          <w:rFonts w:cstheme="minorHAnsi"/>
          <w:sz w:val="20"/>
          <w:szCs w:val="20"/>
        </w:rPr>
        <w:t>658</w:t>
      </w:r>
      <w:r w:rsidR="00A658C9">
        <w:rPr>
          <w:rFonts w:cstheme="minorHAnsi"/>
          <w:sz w:val="20"/>
          <w:szCs w:val="20"/>
        </w:rPr>
        <w:t xml:space="preserve">                                                                                            </w:t>
      </w:r>
      <w:r w:rsidR="00A658C9" w:rsidRPr="00391D99">
        <w:rPr>
          <w:rFonts w:cstheme="minorHAnsi"/>
          <w:sz w:val="20"/>
          <w:szCs w:val="20"/>
        </w:rPr>
        <w:t>tel.: 533 523</w:t>
      </w:r>
      <w:r w:rsidR="00A658C9">
        <w:rPr>
          <w:rFonts w:cstheme="minorHAnsi"/>
          <w:sz w:val="20"/>
          <w:szCs w:val="20"/>
        </w:rPr>
        <w:t> </w:t>
      </w:r>
      <w:r w:rsidR="00A658C9" w:rsidRPr="00391D99">
        <w:rPr>
          <w:rFonts w:cstheme="minorHAnsi"/>
          <w:sz w:val="20"/>
          <w:szCs w:val="20"/>
        </w:rPr>
        <w:t>313</w:t>
      </w:r>
      <w:r w:rsidR="00A658C9">
        <w:rPr>
          <w:rFonts w:cstheme="minorHAnsi"/>
          <w:sz w:val="20"/>
          <w:szCs w:val="20"/>
        </w:rPr>
        <w:t xml:space="preserve"> </w:t>
      </w:r>
    </w:p>
    <w:p w14:paraId="0732F541" w14:textId="77777777" w:rsidR="00391D99" w:rsidRDefault="00391D99" w:rsidP="00391D9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1F9E96" w14:textId="4BE919E3" w:rsidR="00391D99" w:rsidRPr="00391D99" w:rsidRDefault="00391D99" w:rsidP="00A658C9">
      <w:pPr>
        <w:rPr>
          <w:b/>
          <w:bCs/>
          <w:lang w:eastAsia="pl-PL"/>
        </w:rPr>
      </w:pPr>
    </w:p>
    <w:sectPr w:rsidR="00391D99" w:rsidRPr="00391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D4330"/>
    <w:multiLevelType w:val="hybridMultilevel"/>
    <w:tmpl w:val="7CE83C0A"/>
    <w:lvl w:ilvl="0" w:tplc="59FA6530">
      <w:start w:val="2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FF"/>
    <w:rsid w:val="000136D5"/>
    <w:rsid w:val="000623D0"/>
    <w:rsid w:val="000B5A90"/>
    <w:rsid w:val="000C3C44"/>
    <w:rsid w:val="000E0A98"/>
    <w:rsid w:val="000F4484"/>
    <w:rsid w:val="000F59DD"/>
    <w:rsid w:val="001B3721"/>
    <w:rsid w:val="002B3FD6"/>
    <w:rsid w:val="0032036E"/>
    <w:rsid w:val="0034147D"/>
    <w:rsid w:val="003679A5"/>
    <w:rsid w:val="00391D99"/>
    <w:rsid w:val="0041782B"/>
    <w:rsid w:val="00471075"/>
    <w:rsid w:val="0056310D"/>
    <w:rsid w:val="00611DFF"/>
    <w:rsid w:val="00765F1A"/>
    <w:rsid w:val="008B7A65"/>
    <w:rsid w:val="00931EFF"/>
    <w:rsid w:val="00994A96"/>
    <w:rsid w:val="00A658C9"/>
    <w:rsid w:val="00B55387"/>
    <w:rsid w:val="00C00908"/>
    <w:rsid w:val="00C0720C"/>
    <w:rsid w:val="00C676F7"/>
    <w:rsid w:val="00DB42E3"/>
    <w:rsid w:val="00DD6476"/>
    <w:rsid w:val="00DE3692"/>
    <w:rsid w:val="00E8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5E7E"/>
  <w15:chartTrackingRefBased/>
  <w15:docId w15:val="{B2E745B5-2A39-41B8-BF11-71FAD0F6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80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80D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563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1D9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jurkowska@compasspr.pl" TargetMode="External"/><Relationship Id="rId5" Type="http://schemas.openxmlformats.org/officeDocument/2006/relationships/hyperlink" Target="mailto:i.baranowska@compassp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1138</Words>
  <Characters>6831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Ilona Baranowska</cp:lastModifiedBy>
  <cp:revision>1</cp:revision>
  <dcterms:created xsi:type="dcterms:W3CDTF">2021-10-27T19:45:00Z</dcterms:created>
  <dcterms:modified xsi:type="dcterms:W3CDTF">2021-11-03T09:18:00Z</dcterms:modified>
</cp:coreProperties>
</file>