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06" w:rsidRPr="00A42974" w:rsidRDefault="00F81506" w:rsidP="00F81506">
      <w:pPr>
        <w:spacing w:beforeLines="30" w:before="72" w:afterLines="30" w:after="72"/>
        <w:jc w:val="center"/>
        <w:rPr>
          <w:i/>
          <w:sz w:val="28"/>
          <w:szCs w:val="28"/>
        </w:rPr>
      </w:pPr>
      <w:r w:rsidRPr="00A42974">
        <w:rPr>
          <w:i/>
          <w:sz w:val="28"/>
          <w:szCs w:val="28"/>
        </w:rPr>
        <w:t xml:space="preserve">PLAN  KONFERENCJI  </w:t>
      </w:r>
    </w:p>
    <w:p w:rsidR="00F81506" w:rsidRPr="00650679" w:rsidRDefault="00DE72DF" w:rsidP="00F81506">
      <w:pPr>
        <w:spacing w:beforeLines="30" w:before="72" w:afterLines="30" w:after="72"/>
        <w:jc w:val="center"/>
        <w:rPr>
          <w:i/>
          <w:sz w:val="32"/>
          <w:szCs w:val="32"/>
        </w:rPr>
      </w:pPr>
      <w:r w:rsidRPr="00650679">
        <w:rPr>
          <w:i/>
          <w:sz w:val="32"/>
          <w:szCs w:val="32"/>
        </w:rPr>
        <w:t>„Bezpiecznie i zdrowo podczas wakacji”</w:t>
      </w:r>
    </w:p>
    <w:p w:rsidR="00F81506" w:rsidRPr="00650679" w:rsidRDefault="00DE72DF" w:rsidP="00650679">
      <w:pPr>
        <w:spacing w:beforeLines="30" w:before="72" w:afterLines="30" w:after="72"/>
        <w:jc w:val="center"/>
        <w:rPr>
          <w:i/>
          <w:sz w:val="20"/>
          <w:szCs w:val="20"/>
        </w:rPr>
      </w:pPr>
      <w:r w:rsidRPr="00650679">
        <w:rPr>
          <w:i/>
          <w:sz w:val="20"/>
          <w:szCs w:val="20"/>
        </w:rPr>
        <w:t>Data: 13.06.2019 r.</w:t>
      </w:r>
    </w:p>
    <w:p w:rsidR="00650679" w:rsidRPr="00650679" w:rsidRDefault="00DE72DF" w:rsidP="00650679">
      <w:pPr>
        <w:spacing w:line="360" w:lineRule="auto"/>
        <w:ind w:firstLine="708"/>
        <w:jc w:val="center"/>
        <w:rPr>
          <w:sz w:val="20"/>
          <w:szCs w:val="20"/>
        </w:rPr>
      </w:pPr>
      <w:r w:rsidRPr="00650679">
        <w:rPr>
          <w:i/>
          <w:sz w:val="20"/>
          <w:szCs w:val="20"/>
        </w:rPr>
        <w:t xml:space="preserve">Miejsce:  </w:t>
      </w:r>
      <w:r w:rsidR="00650679" w:rsidRPr="00650679">
        <w:rPr>
          <w:sz w:val="20"/>
          <w:szCs w:val="20"/>
        </w:rPr>
        <w:t>Świętokrzyski Urz</w:t>
      </w:r>
      <w:r w:rsidR="00650679">
        <w:rPr>
          <w:sz w:val="20"/>
          <w:szCs w:val="20"/>
        </w:rPr>
        <w:t>ąd</w:t>
      </w:r>
      <w:r w:rsidR="00650679" w:rsidRPr="00650679">
        <w:rPr>
          <w:sz w:val="20"/>
          <w:szCs w:val="20"/>
        </w:rPr>
        <w:t xml:space="preserve"> Wojewódzki w Kielcach, sala konferencyjna „Okrąglak”, </w:t>
      </w:r>
      <w:r w:rsidR="00650679">
        <w:rPr>
          <w:sz w:val="20"/>
          <w:szCs w:val="20"/>
        </w:rPr>
        <w:br/>
      </w:r>
      <w:r w:rsidR="00650679" w:rsidRPr="00650679">
        <w:rPr>
          <w:sz w:val="20"/>
          <w:szCs w:val="20"/>
        </w:rPr>
        <w:t>AL. IX Wieków Kielc 3.</w:t>
      </w:r>
    </w:p>
    <w:p w:rsidR="00DE72DF" w:rsidRPr="00DE72DF" w:rsidRDefault="00DE72DF" w:rsidP="00F81506">
      <w:pPr>
        <w:spacing w:beforeLines="30" w:before="72" w:afterLines="30" w:after="72"/>
        <w:jc w:val="center"/>
        <w:rPr>
          <w:i/>
          <w:sz w:val="28"/>
          <w:szCs w:val="28"/>
        </w:rPr>
      </w:pPr>
    </w:p>
    <w:p w:rsidR="00F81506" w:rsidRDefault="00F81506" w:rsidP="00F81506">
      <w:pPr>
        <w:spacing w:beforeLines="30" w:before="72" w:afterLines="30" w:after="72"/>
        <w:jc w:val="center"/>
        <w:rPr>
          <w:sz w:val="28"/>
          <w:szCs w:val="28"/>
        </w:rPr>
      </w:pPr>
    </w:p>
    <w:p w:rsidR="00F81506" w:rsidRDefault="00F81506" w:rsidP="00F81506">
      <w:pPr>
        <w:spacing w:beforeLines="30" w:before="72" w:afterLines="30" w:after="72"/>
        <w:rPr>
          <w:sz w:val="28"/>
          <w:szCs w:val="28"/>
        </w:rPr>
      </w:pPr>
      <w:r>
        <w:rPr>
          <w:sz w:val="28"/>
          <w:szCs w:val="28"/>
        </w:rPr>
        <w:t>10</w:t>
      </w:r>
      <w:r w:rsidRPr="007224FB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10</w:t>
      </w:r>
      <w:r w:rsidRPr="007224FB">
        <w:rPr>
          <w:sz w:val="28"/>
          <w:szCs w:val="28"/>
          <w:vertAlign w:val="superscript"/>
        </w:rPr>
        <w:t>10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Rozpoczęcie konferencji</w:t>
      </w:r>
    </w:p>
    <w:p w:rsidR="00F81506" w:rsidRPr="00F81506" w:rsidRDefault="00F81506" w:rsidP="00F81506">
      <w:pPr>
        <w:spacing w:beforeLines="30" w:before="72" w:afterLines="30" w:after="72"/>
        <w:rPr>
          <w:sz w:val="28"/>
          <w:szCs w:val="28"/>
          <w:vertAlign w:val="superscript"/>
        </w:rPr>
      </w:pPr>
      <w:r w:rsidRPr="00B75F99">
        <w:rPr>
          <w:sz w:val="28"/>
          <w:szCs w:val="28"/>
        </w:rPr>
        <w:t>10</w:t>
      </w:r>
      <w:r w:rsidRPr="007224FB"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 10</w:t>
      </w:r>
      <w:r w:rsidRPr="007224FB">
        <w:rPr>
          <w:sz w:val="28"/>
          <w:szCs w:val="28"/>
          <w:vertAlign w:val="superscript"/>
        </w:rPr>
        <w:t xml:space="preserve">30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„Bezpieczne wakacje” </w:t>
      </w:r>
      <w:r w:rsidR="004A6B15">
        <w:rPr>
          <w:sz w:val="28"/>
          <w:szCs w:val="28"/>
        </w:rPr>
        <w:t xml:space="preserve">– przedstawiciel </w:t>
      </w:r>
      <w:r>
        <w:rPr>
          <w:sz w:val="28"/>
          <w:szCs w:val="28"/>
        </w:rPr>
        <w:t xml:space="preserve">Kuratorium Oświaty </w:t>
      </w:r>
      <w:r w:rsidR="00DE72DF">
        <w:rPr>
          <w:sz w:val="28"/>
          <w:szCs w:val="28"/>
        </w:rPr>
        <w:br/>
      </w:r>
      <w:r w:rsidR="004A6B15">
        <w:rPr>
          <w:sz w:val="28"/>
          <w:szCs w:val="28"/>
        </w:rPr>
        <w:t>w Kielcach</w:t>
      </w:r>
    </w:p>
    <w:p w:rsidR="00F81506" w:rsidRDefault="00F81506" w:rsidP="00F81506">
      <w:pPr>
        <w:spacing w:beforeLines="30" w:before="72" w:afterLines="30" w:after="72"/>
        <w:rPr>
          <w:sz w:val="28"/>
          <w:szCs w:val="28"/>
        </w:rPr>
      </w:pPr>
      <w:r>
        <w:rPr>
          <w:sz w:val="28"/>
          <w:szCs w:val="28"/>
        </w:rPr>
        <w:t>10</w:t>
      </w:r>
      <w:r w:rsidRPr="007224FB">
        <w:rPr>
          <w:sz w:val="28"/>
          <w:szCs w:val="28"/>
          <w:vertAlign w:val="superscript"/>
        </w:rPr>
        <w:t>30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- 10</w:t>
      </w:r>
      <w:r w:rsidRPr="007224FB">
        <w:rPr>
          <w:sz w:val="28"/>
          <w:szCs w:val="28"/>
          <w:vertAlign w:val="superscript"/>
        </w:rPr>
        <w:t>50</w:t>
      </w:r>
      <w:r>
        <w:rPr>
          <w:sz w:val="28"/>
          <w:szCs w:val="28"/>
          <w:vertAlign w:val="superscript"/>
        </w:rPr>
        <w:t xml:space="preserve">     </w:t>
      </w:r>
      <w:r w:rsidR="004A6B15">
        <w:rPr>
          <w:sz w:val="28"/>
          <w:szCs w:val="28"/>
        </w:rPr>
        <w:t>„</w:t>
      </w:r>
      <w:r w:rsidRPr="004A6B15">
        <w:rPr>
          <w:sz w:val="28"/>
          <w:szCs w:val="28"/>
        </w:rPr>
        <w:t>Działania policji zmierzające do zapewnienia bezpieczeństwa podczas wypoczynku letniego</w:t>
      </w:r>
      <w:r w:rsidR="004A6B15">
        <w:rPr>
          <w:sz w:val="28"/>
          <w:szCs w:val="28"/>
        </w:rPr>
        <w:t>”</w:t>
      </w:r>
      <w:r w:rsidRPr="004A6B15">
        <w:rPr>
          <w:sz w:val="28"/>
          <w:szCs w:val="28"/>
        </w:rPr>
        <w:t xml:space="preserve"> – przedstawiciel </w:t>
      </w:r>
      <w:r w:rsidR="00853940">
        <w:rPr>
          <w:sz w:val="28"/>
          <w:szCs w:val="28"/>
        </w:rPr>
        <w:t>W</w:t>
      </w:r>
      <w:r w:rsidRPr="004A6B15">
        <w:rPr>
          <w:sz w:val="28"/>
          <w:szCs w:val="28"/>
        </w:rPr>
        <w:t xml:space="preserve">ydziału </w:t>
      </w:r>
      <w:r w:rsidR="00853940">
        <w:rPr>
          <w:sz w:val="28"/>
          <w:szCs w:val="28"/>
        </w:rPr>
        <w:t>P</w:t>
      </w:r>
      <w:r w:rsidRPr="004A6B15">
        <w:rPr>
          <w:sz w:val="28"/>
          <w:szCs w:val="28"/>
        </w:rPr>
        <w:t>rewencji K</w:t>
      </w:r>
      <w:r w:rsidR="00DE72DF">
        <w:rPr>
          <w:sz w:val="28"/>
          <w:szCs w:val="28"/>
        </w:rPr>
        <w:t xml:space="preserve">omendy Wojewódzkiej Policji </w:t>
      </w:r>
      <w:r w:rsidRPr="004A6B15">
        <w:rPr>
          <w:sz w:val="28"/>
          <w:szCs w:val="28"/>
        </w:rPr>
        <w:t xml:space="preserve">w Kielcach  </w:t>
      </w:r>
      <w:r w:rsidRPr="004A6B15">
        <w:rPr>
          <w:sz w:val="28"/>
          <w:szCs w:val="28"/>
        </w:rPr>
        <w:tab/>
      </w:r>
      <w:r w:rsidRPr="004A6B1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81506" w:rsidRDefault="00F81506" w:rsidP="00F81506">
      <w:pPr>
        <w:spacing w:beforeLines="30" w:before="72" w:afterLines="30" w:after="72"/>
        <w:rPr>
          <w:sz w:val="28"/>
          <w:szCs w:val="28"/>
        </w:rPr>
      </w:pPr>
      <w:r w:rsidRPr="00B75F99">
        <w:rPr>
          <w:sz w:val="28"/>
          <w:szCs w:val="28"/>
        </w:rPr>
        <w:t>10</w:t>
      </w:r>
      <w:r w:rsidRPr="007224FB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- 11</w:t>
      </w:r>
      <w:r w:rsidRPr="007224FB"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 xml:space="preserve">   </w:t>
      </w:r>
      <w:r w:rsidR="004A6B15">
        <w:rPr>
          <w:sz w:val="28"/>
          <w:szCs w:val="28"/>
        </w:rPr>
        <w:t>„</w:t>
      </w:r>
      <w:r w:rsidR="00466774">
        <w:rPr>
          <w:sz w:val="28"/>
          <w:szCs w:val="28"/>
        </w:rPr>
        <w:t xml:space="preserve">Bezpieczeństwo pracy zatrudnianych małoletnich </w:t>
      </w:r>
      <w:r>
        <w:rPr>
          <w:sz w:val="28"/>
          <w:szCs w:val="28"/>
        </w:rPr>
        <w:t>podczas wakacji</w:t>
      </w:r>
      <w:r w:rsidR="004A6B15">
        <w:rPr>
          <w:sz w:val="28"/>
          <w:szCs w:val="28"/>
        </w:rPr>
        <w:t>”</w:t>
      </w:r>
      <w:r>
        <w:rPr>
          <w:sz w:val="28"/>
          <w:szCs w:val="28"/>
        </w:rPr>
        <w:t xml:space="preserve"> – przedstawiciel </w:t>
      </w:r>
      <w:bookmarkStart w:id="0" w:name="_GoBack"/>
      <w:bookmarkEnd w:id="0"/>
      <w:r w:rsidRPr="004A6B15">
        <w:rPr>
          <w:sz w:val="28"/>
          <w:szCs w:val="28"/>
        </w:rPr>
        <w:t>Okręgowego Inspektora Pracy w Kielcach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11</w:t>
      </w:r>
      <w:r w:rsidRPr="007224FB"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</w:t>
      </w:r>
      <w:r w:rsidR="004A6B15">
        <w:rPr>
          <w:sz w:val="28"/>
          <w:szCs w:val="28"/>
        </w:rPr>
        <w:t>–</w:t>
      </w:r>
      <w:r>
        <w:rPr>
          <w:sz w:val="28"/>
          <w:szCs w:val="28"/>
        </w:rPr>
        <w:t xml:space="preserve"> 11</w:t>
      </w:r>
      <w:r w:rsidR="004A6B15">
        <w:rPr>
          <w:sz w:val="28"/>
          <w:szCs w:val="28"/>
          <w:vertAlign w:val="superscript"/>
        </w:rPr>
        <w:t>25</w:t>
      </w:r>
      <w:r>
        <w:rPr>
          <w:sz w:val="28"/>
          <w:szCs w:val="28"/>
        </w:rPr>
        <w:t xml:space="preserve">   </w:t>
      </w:r>
      <w:r w:rsidR="004A6B15" w:rsidRPr="004A6B15">
        <w:rPr>
          <w:sz w:val="28"/>
          <w:szCs w:val="28"/>
        </w:rPr>
        <w:t>„</w:t>
      </w:r>
      <w:r w:rsidRPr="004A6B15">
        <w:rPr>
          <w:sz w:val="28"/>
          <w:szCs w:val="28"/>
        </w:rPr>
        <w:t>Numer alarmowy 112</w:t>
      </w:r>
      <w:r w:rsidR="004A6B15">
        <w:rPr>
          <w:sz w:val="28"/>
          <w:szCs w:val="28"/>
        </w:rPr>
        <w:t>”</w:t>
      </w:r>
      <w:r w:rsidRPr="004A6B15">
        <w:rPr>
          <w:sz w:val="28"/>
          <w:szCs w:val="28"/>
        </w:rPr>
        <w:t xml:space="preserve"> – przedstawiciel Centrum Powiadamiania Ratunkowego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1506" w:rsidRDefault="00F81506" w:rsidP="00F81506">
      <w:pPr>
        <w:spacing w:beforeLines="30" w:before="72" w:afterLines="30" w:after="72"/>
        <w:rPr>
          <w:sz w:val="28"/>
          <w:szCs w:val="28"/>
        </w:rPr>
      </w:pPr>
      <w:r>
        <w:rPr>
          <w:sz w:val="28"/>
          <w:szCs w:val="28"/>
        </w:rPr>
        <w:t>11</w:t>
      </w:r>
      <w:r w:rsidR="004A6B15">
        <w:rPr>
          <w:sz w:val="28"/>
          <w:szCs w:val="28"/>
          <w:vertAlign w:val="superscript"/>
        </w:rPr>
        <w:t>25</w:t>
      </w:r>
      <w:r>
        <w:rPr>
          <w:sz w:val="28"/>
          <w:szCs w:val="28"/>
        </w:rPr>
        <w:t xml:space="preserve"> </w:t>
      </w:r>
      <w:r w:rsidR="004A6B15">
        <w:rPr>
          <w:sz w:val="28"/>
          <w:szCs w:val="28"/>
        </w:rPr>
        <w:t>–</w:t>
      </w:r>
      <w:r>
        <w:rPr>
          <w:sz w:val="28"/>
          <w:szCs w:val="28"/>
        </w:rPr>
        <w:t xml:space="preserve"> 11</w:t>
      </w:r>
      <w:r w:rsidR="004A6B15">
        <w:rPr>
          <w:sz w:val="28"/>
          <w:szCs w:val="28"/>
          <w:vertAlign w:val="superscript"/>
        </w:rPr>
        <w:t>40</w:t>
      </w:r>
      <w:r>
        <w:rPr>
          <w:sz w:val="28"/>
          <w:szCs w:val="28"/>
        </w:rPr>
        <w:t xml:space="preserve">    </w:t>
      </w:r>
      <w:r w:rsidR="00DE72DF">
        <w:rPr>
          <w:sz w:val="28"/>
          <w:szCs w:val="28"/>
        </w:rPr>
        <w:t>„</w:t>
      </w:r>
      <w:r w:rsidR="00DE72DF" w:rsidRPr="00DE72DF">
        <w:rPr>
          <w:sz w:val="28"/>
          <w:szCs w:val="28"/>
        </w:rPr>
        <w:t>Ś</w:t>
      </w:r>
      <w:r w:rsidRPr="00DE72DF">
        <w:rPr>
          <w:sz w:val="28"/>
          <w:szCs w:val="28"/>
        </w:rPr>
        <w:t>rodki psychoaktywne i uzależnienia – zjawiska nasilające się podczas wakacji</w:t>
      </w:r>
      <w:r w:rsidR="00DE72DF">
        <w:rPr>
          <w:sz w:val="28"/>
          <w:szCs w:val="28"/>
        </w:rPr>
        <w:t>”</w:t>
      </w:r>
      <w:r w:rsidRPr="00DE72DF">
        <w:rPr>
          <w:sz w:val="28"/>
          <w:szCs w:val="28"/>
        </w:rPr>
        <w:t xml:space="preserve"> – </w:t>
      </w:r>
      <w:r w:rsidR="009D5D2C">
        <w:rPr>
          <w:sz w:val="28"/>
          <w:szCs w:val="28"/>
        </w:rPr>
        <w:t>P</w:t>
      </w:r>
      <w:r w:rsidRPr="00DE72DF">
        <w:rPr>
          <w:sz w:val="28"/>
          <w:szCs w:val="28"/>
        </w:rPr>
        <w:t xml:space="preserve">ełnomocnik </w:t>
      </w:r>
      <w:r w:rsidR="009D5D2C">
        <w:rPr>
          <w:sz w:val="28"/>
          <w:szCs w:val="28"/>
        </w:rPr>
        <w:t>Wo</w:t>
      </w:r>
      <w:r w:rsidRPr="00DE72DF">
        <w:rPr>
          <w:sz w:val="28"/>
          <w:szCs w:val="28"/>
        </w:rPr>
        <w:t xml:space="preserve">jewody ds. </w:t>
      </w:r>
      <w:r w:rsidR="009D5D2C">
        <w:rPr>
          <w:sz w:val="28"/>
          <w:szCs w:val="28"/>
        </w:rPr>
        <w:t>Uzależnień, AIDS i HIV</w:t>
      </w:r>
      <w:r w:rsidRPr="00DE72DF">
        <w:rPr>
          <w:sz w:val="28"/>
          <w:szCs w:val="28"/>
        </w:rPr>
        <w:t xml:space="preserve"> </w:t>
      </w:r>
    </w:p>
    <w:p w:rsidR="00F81506" w:rsidRPr="004427C5" w:rsidRDefault="00F81506" w:rsidP="00F81506">
      <w:pPr>
        <w:spacing w:beforeLines="30" w:before="72" w:afterLines="30" w:after="72"/>
        <w:rPr>
          <w:sz w:val="28"/>
          <w:szCs w:val="28"/>
        </w:rPr>
      </w:pPr>
      <w:r>
        <w:rPr>
          <w:sz w:val="28"/>
          <w:szCs w:val="28"/>
        </w:rPr>
        <w:t>11</w:t>
      </w:r>
      <w:r w:rsidR="004A6B15">
        <w:rPr>
          <w:sz w:val="28"/>
          <w:szCs w:val="28"/>
          <w:vertAlign w:val="superscript"/>
        </w:rPr>
        <w:t>4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12</w:t>
      </w:r>
      <w:r w:rsidR="004A6B15">
        <w:rPr>
          <w:sz w:val="28"/>
          <w:szCs w:val="28"/>
          <w:vertAlign w:val="superscript"/>
        </w:rPr>
        <w:t>00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</w:t>
      </w:r>
      <w:r w:rsidR="00DE72DF">
        <w:rPr>
          <w:sz w:val="28"/>
          <w:szCs w:val="28"/>
        </w:rPr>
        <w:t>„</w:t>
      </w:r>
      <w:r>
        <w:rPr>
          <w:sz w:val="28"/>
          <w:szCs w:val="28"/>
        </w:rPr>
        <w:t>Krew darem życia</w:t>
      </w:r>
      <w:r w:rsidR="00DE72DF">
        <w:rPr>
          <w:sz w:val="28"/>
          <w:szCs w:val="28"/>
        </w:rPr>
        <w:t>”</w:t>
      </w:r>
      <w:r>
        <w:rPr>
          <w:sz w:val="28"/>
          <w:szCs w:val="28"/>
        </w:rPr>
        <w:t xml:space="preserve"> – przedstawiciel Regionalnego Centrum Krwiodawstwa i Krwiolecznictwa w Kielcach </w:t>
      </w:r>
    </w:p>
    <w:p w:rsidR="00F81506" w:rsidRDefault="00F81506" w:rsidP="00F81506">
      <w:pPr>
        <w:spacing w:beforeLines="30" w:before="72" w:afterLines="30" w:after="72"/>
        <w:rPr>
          <w:sz w:val="28"/>
          <w:szCs w:val="28"/>
        </w:rPr>
      </w:pPr>
      <w:r>
        <w:rPr>
          <w:sz w:val="28"/>
          <w:szCs w:val="28"/>
        </w:rPr>
        <w:t>12</w:t>
      </w:r>
      <w:r w:rsidR="004A6B15">
        <w:rPr>
          <w:sz w:val="28"/>
          <w:szCs w:val="28"/>
          <w:vertAlign w:val="superscript"/>
        </w:rPr>
        <w:t>0</w:t>
      </w:r>
      <w:r w:rsidRPr="004427C5"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– 12</w:t>
      </w:r>
      <w:r w:rsidR="004A6B15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</w:t>
      </w:r>
      <w:r w:rsidR="00DE72DF">
        <w:rPr>
          <w:sz w:val="28"/>
          <w:szCs w:val="28"/>
        </w:rPr>
        <w:t>„</w:t>
      </w:r>
      <w:r w:rsidRPr="00DE72DF">
        <w:rPr>
          <w:sz w:val="28"/>
          <w:szCs w:val="28"/>
        </w:rPr>
        <w:t xml:space="preserve">Wymagania dotyczące kąpielisk i miejsc wyznaczonych </w:t>
      </w:r>
      <w:r w:rsidR="004A6B15" w:rsidRPr="00DE72DF">
        <w:rPr>
          <w:sz w:val="28"/>
          <w:szCs w:val="28"/>
        </w:rPr>
        <w:t xml:space="preserve">okazjonalnie do </w:t>
      </w:r>
      <w:r w:rsidRPr="00DE72DF">
        <w:rPr>
          <w:sz w:val="28"/>
          <w:szCs w:val="28"/>
        </w:rPr>
        <w:t>kąpi</w:t>
      </w:r>
      <w:r w:rsidR="004A6B15" w:rsidRPr="00DE72DF">
        <w:rPr>
          <w:sz w:val="28"/>
          <w:szCs w:val="28"/>
        </w:rPr>
        <w:t>eli</w:t>
      </w:r>
      <w:r w:rsidR="004A6B15">
        <w:rPr>
          <w:b/>
          <w:sz w:val="28"/>
          <w:szCs w:val="28"/>
        </w:rPr>
        <w:t xml:space="preserve"> </w:t>
      </w:r>
      <w:r w:rsidR="004A6B15" w:rsidRPr="00DE72DF">
        <w:rPr>
          <w:sz w:val="28"/>
          <w:szCs w:val="28"/>
        </w:rPr>
        <w:t>– Robert Orzechowski</w:t>
      </w:r>
      <w:r w:rsidR="00DE72DF">
        <w:rPr>
          <w:sz w:val="28"/>
          <w:szCs w:val="28"/>
        </w:rPr>
        <w:t>,</w:t>
      </w:r>
      <w:r w:rsidR="004A6B15" w:rsidRPr="00DE72DF">
        <w:rPr>
          <w:sz w:val="28"/>
          <w:szCs w:val="28"/>
        </w:rPr>
        <w:t xml:space="preserve"> kierownik Oddziału Higieny </w:t>
      </w:r>
      <w:r w:rsidR="00DE72DF">
        <w:rPr>
          <w:sz w:val="28"/>
          <w:szCs w:val="28"/>
        </w:rPr>
        <w:t>Ś</w:t>
      </w:r>
      <w:r w:rsidR="004A6B15" w:rsidRPr="00DE72DF">
        <w:rPr>
          <w:sz w:val="28"/>
          <w:szCs w:val="28"/>
        </w:rPr>
        <w:t xml:space="preserve">rodowiska WSSE w Kielcach </w:t>
      </w:r>
      <w:r w:rsidRPr="00DE72DF">
        <w:rPr>
          <w:sz w:val="28"/>
          <w:szCs w:val="28"/>
        </w:rPr>
        <w:t xml:space="preserve"> </w:t>
      </w:r>
    </w:p>
    <w:p w:rsidR="00F81506" w:rsidRPr="00DE72DF" w:rsidRDefault="00F81506" w:rsidP="00F81506">
      <w:pPr>
        <w:spacing w:beforeLines="30" w:before="72" w:afterLines="30" w:after="72"/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="004A6B15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12 </w:t>
      </w:r>
      <w:r w:rsidR="004A6B15">
        <w:rPr>
          <w:sz w:val="28"/>
          <w:szCs w:val="28"/>
          <w:vertAlign w:val="superscript"/>
        </w:rPr>
        <w:t>4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</w:t>
      </w:r>
      <w:r w:rsidR="00DE72DF" w:rsidRPr="00DE72DF">
        <w:rPr>
          <w:sz w:val="28"/>
          <w:szCs w:val="28"/>
        </w:rPr>
        <w:t>„</w:t>
      </w:r>
      <w:r w:rsidR="004A6B15" w:rsidRPr="00DE72DF">
        <w:rPr>
          <w:sz w:val="28"/>
          <w:szCs w:val="28"/>
        </w:rPr>
        <w:t>Sytuacja epidemiologiczna odry</w:t>
      </w:r>
      <w:r w:rsidR="00DE72DF">
        <w:rPr>
          <w:sz w:val="28"/>
          <w:szCs w:val="28"/>
        </w:rPr>
        <w:t>”</w:t>
      </w:r>
      <w:r w:rsidR="004A6B15" w:rsidRPr="00DE72DF">
        <w:rPr>
          <w:sz w:val="28"/>
          <w:szCs w:val="28"/>
        </w:rPr>
        <w:t xml:space="preserve">. </w:t>
      </w:r>
      <w:r w:rsidR="00DE72DF">
        <w:rPr>
          <w:sz w:val="28"/>
          <w:szCs w:val="28"/>
        </w:rPr>
        <w:t>„</w:t>
      </w:r>
      <w:r w:rsidR="004A6B15" w:rsidRPr="00DE72DF">
        <w:rPr>
          <w:sz w:val="28"/>
          <w:szCs w:val="28"/>
        </w:rPr>
        <w:t>Szczepienia przed wyjazdem</w:t>
      </w:r>
      <w:r w:rsidR="00DE72DF">
        <w:rPr>
          <w:sz w:val="28"/>
          <w:szCs w:val="28"/>
        </w:rPr>
        <w:t>”</w:t>
      </w:r>
      <w:r w:rsidRPr="00DE72DF">
        <w:rPr>
          <w:sz w:val="28"/>
          <w:szCs w:val="28"/>
        </w:rPr>
        <w:t xml:space="preserve"> </w:t>
      </w:r>
      <w:r w:rsidRPr="00DE72DF">
        <w:rPr>
          <w:sz w:val="28"/>
          <w:szCs w:val="28"/>
        </w:rPr>
        <w:br/>
        <w:t xml:space="preserve">– </w:t>
      </w:r>
      <w:r w:rsidR="004A6B15" w:rsidRPr="00DE72DF">
        <w:rPr>
          <w:sz w:val="28"/>
          <w:szCs w:val="28"/>
        </w:rPr>
        <w:t xml:space="preserve">Marzena </w:t>
      </w:r>
      <w:proofErr w:type="spellStart"/>
      <w:r w:rsidR="004A6B15" w:rsidRPr="00DE72DF">
        <w:rPr>
          <w:sz w:val="28"/>
          <w:szCs w:val="28"/>
        </w:rPr>
        <w:t>Haponiuk</w:t>
      </w:r>
      <w:proofErr w:type="spellEnd"/>
      <w:r w:rsidR="00DE72DF">
        <w:rPr>
          <w:sz w:val="28"/>
          <w:szCs w:val="28"/>
        </w:rPr>
        <w:t>,</w:t>
      </w:r>
      <w:r w:rsidR="004A6B15" w:rsidRPr="00DE72DF">
        <w:rPr>
          <w:sz w:val="28"/>
          <w:szCs w:val="28"/>
        </w:rPr>
        <w:t xml:space="preserve"> kierownik Oddziału Przeciwepidemicznego WSSE </w:t>
      </w:r>
      <w:r w:rsidR="00466774">
        <w:rPr>
          <w:sz w:val="28"/>
          <w:szCs w:val="28"/>
        </w:rPr>
        <w:br/>
      </w:r>
      <w:r w:rsidR="004A6B15" w:rsidRPr="00DE72DF">
        <w:rPr>
          <w:sz w:val="28"/>
          <w:szCs w:val="28"/>
        </w:rPr>
        <w:t>w Kielcach</w:t>
      </w:r>
      <w:r w:rsidRPr="00DE72DF">
        <w:rPr>
          <w:b/>
          <w:sz w:val="28"/>
          <w:szCs w:val="28"/>
        </w:rPr>
        <w:t xml:space="preserve"> </w:t>
      </w:r>
    </w:p>
    <w:p w:rsidR="00F81506" w:rsidRDefault="00F81506" w:rsidP="00F81506">
      <w:pPr>
        <w:spacing w:beforeLines="30" w:before="72" w:afterLines="30" w:after="72"/>
        <w:rPr>
          <w:sz w:val="28"/>
          <w:szCs w:val="28"/>
        </w:rPr>
      </w:pPr>
      <w:r>
        <w:rPr>
          <w:sz w:val="28"/>
          <w:szCs w:val="28"/>
        </w:rPr>
        <w:t>12</w:t>
      </w:r>
      <w:r w:rsidR="004A6B15">
        <w:rPr>
          <w:sz w:val="28"/>
          <w:szCs w:val="28"/>
          <w:vertAlign w:val="superscript"/>
        </w:rPr>
        <w:t>4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</w:t>
      </w:r>
      <w:r w:rsidR="004A6B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E72DF">
        <w:rPr>
          <w:sz w:val="28"/>
          <w:szCs w:val="28"/>
        </w:rPr>
        <w:t>13</w:t>
      </w:r>
      <w:r w:rsidR="004A6B15" w:rsidRPr="00DE72DF">
        <w:rPr>
          <w:sz w:val="28"/>
          <w:szCs w:val="28"/>
          <w:vertAlign w:val="superscript"/>
        </w:rPr>
        <w:t>00</w:t>
      </w:r>
      <w:r w:rsidRPr="00DE72DF">
        <w:rPr>
          <w:sz w:val="28"/>
          <w:szCs w:val="28"/>
        </w:rPr>
        <w:t xml:space="preserve">   </w:t>
      </w:r>
      <w:r w:rsidR="00DE72DF" w:rsidRPr="00DE72DF">
        <w:rPr>
          <w:sz w:val="28"/>
          <w:szCs w:val="28"/>
        </w:rPr>
        <w:t>„</w:t>
      </w:r>
      <w:r w:rsidR="004A6B15" w:rsidRPr="00DE72DF">
        <w:rPr>
          <w:sz w:val="28"/>
          <w:szCs w:val="28"/>
        </w:rPr>
        <w:t>Higiena mycia rąk</w:t>
      </w:r>
      <w:r w:rsidR="00DE72DF">
        <w:rPr>
          <w:sz w:val="28"/>
          <w:szCs w:val="28"/>
        </w:rPr>
        <w:t>”.</w:t>
      </w:r>
      <w:r w:rsidR="004A6B15" w:rsidRPr="00DE72DF">
        <w:rPr>
          <w:sz w:val="28"/>
          <w:szCs w:val="28"/>
        </w:rPr>
        <w:t xml:space="preserve"> </w:t>
      </w:r>
      <w:r w:rsidR="00DE72DF">
        <w:rPr>
          <w:sz w:val="28"/>
          <w:szCs w:val="28"/>
        </w:rPr>
        <w:t>„</w:t>
      </w:r>
      <w:r w:rsidR="004A6B15" w:rsidRPr="00DE72DF">
        <w:rPr>
          <w:sz w:val="28"/>
          <w:szCs w:val="28"/>
        </w:rPr>
        <w:t xml:space="preserve">Profilaktyka chorób </w:t>
      </w:r>
      <w:proofErr w:type="spellStart"/>
      <w:r w:rsidR="004A6B15" w:rsidRPr="00DE72DF">
        <w:rPr>
          <w:sz w:val="28"/>
          <w:szCs w:val="28"/>
        </w:rPr>
        <w:t>odkleszczowych</w:t>
      </w:r>
      <w:proofErr w:type="spellEnd"/>
      <w:r w:rsidR="00DE72DF">
        <w:rPr>
          <w:sz w:val="28"/>
          <w:szCs w:val="28"/>
        </w:rPr>
        <w:t>”</w:t>
      </w:r>
      <w:r w:rsidR="004A6B15">
        <w:rPr>
          <w:b/>
          <w:sz w:val="28"/>
          <w:szCs w:val="28"/>
        </w:rPr>
        <w:t xml:space="preserve"> </w:t>
      </w:r>
      <w:r w:rsidRPr="004427C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– </w:t>
      </w:r>
      <w:r w:rsidR="004A6B15">
        <w:rPr>
          <w:sz w:val="28"/>
          <w:szCs w:val="28"/>
        </w:rPr>
        <w:t xml:space="preserve">Ewa Ziemkiewicz kierownik Oddziału Promocji Zdrowia i Oświaty Zdrowotnej </w:t>
      </w:r>
      <w:r w:rsidR="00DE72DF">
        <w:rPr>
          <w:sz w:val="28"/>
          <w:szCs w:val="28"/>
        </w:rPr>
        <w:t>WSSE w Kielcach</w:t>
      </w:r>
    </w:p>
    <w:p w:rsidR="00F81506" w:rsidRDefault="00F81506" w:rsidP="00F81506">
      <w:pPr>
        <w:spacing w:beforeLines="30" w:before="72" w:afterLines="30" w:after="72"/>
        <w:rPr>
          <w:sz w:val="28"/>
          <w:szCs w:val="28"/>
        </w:rPr>
      </w:pPr>
      <w:r>
        <w:rPr>
          <w:sz w:val="28"/>
          <w:szCs w:val="28"/>
        </w:rPr>
        <w:t>13</w:t>
      </w:r>
      <w:r w:rsidR="004A6B15">
        <w:rPr>
          <w:sz w:val="28"/>
          <w:szCs w:val="28"/>
          <w:vertAlign w:val="superscript"/>
        </w:rPr>
        <w:t>0</w:t>
      </w:r>
      <w:r w:rsidRPr="004427C5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</w:t>
      </w:r>
      <w:r w:rsidR="004A6B15">
        <w:rPr>
          <w:sz w:val="28"/>
          <w:szCs w:val="28"/>
        </w:rPr>
        <w:t>–</w:t>
      </w:r>
      <w:r>
        <w:rPr>
          <w:sz w:val="28"/>
          <w:szCs w:val="28"/>
        </w:rPr>
        <w:t xml:space="preserve"> 13</w:t>
      </w:r>
      <w:r w:rsidR="004A6B15">
        <w:rPr>
          <w:sz w:val="28"/>
          <w:szCs w:val="28"/>
          <w:vertAlign w:val="superscript"/>
        </w:rPr>
        <w:t>2</w:t>
      </w:r>
      <w:r w:rsidRPr="004427C5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 </w:t>
      </w:r>
      <w:r w:rsidR="004A6B15" w:rsidRPr="00DE72DF">
        <w:rPr>
          <w:sz w:val="28"/>
          <w:szCs w:val="28"/>
        </w:rPr>
        <w:t>„Bezpieczne opalanie gwarancją udanych wakacji” – Jadwiga Zapała</w:t>
      </w:r>
      <w:r w:rsidR="00853940">
        <w:rPr>
          <w:sz w:val="28"/>
          <w:szCs w:val="28"/>
        </w:rPr>
        <w:t>,</w:t>
      </w:r>
      <w:r w:rsidR="004A6B15" w:rsidRPr="00DE72DF">
        <w:rPr>
          <w:sz w:val="28"/>
          <w:szCs w:val="28"/>
        </w:rPr>
        <w:t xml:space="preserve"> przedstawiciel Świętokrzyskiego Centrum </w:t>
      </w:r>
      <w:r w:rsidR="00DE72DF">
        <w:rPr>
          <w:sz w:val="28"/>
          <w:szCs w:val="28"/>
        </w:rPr>
        <w:t>O</w:t>
      </w:r>
      <w:r w:rsidR="004A6B15" w:rsidRPr="00DE72DF">
        <w:rPr>
          <w:sz w:val="28"/>
          <w:szCs w:val="28"/>
        </w:rPr>
        <w:t>nkologii w Kielcach</w:t>
      </w:r>
      <w:r w:rsidR="004A6B15">
        <w:rPr>
          <w:b/>
          <w:sz w:val="28"/>
          <w:szCs w:val="28"/>
        </w:rPr>
        <w:t xml:space="preserve"> </w:t>
      </w:r>
    </w:p>
    <w:p w:rsidR="00F81506" w:rsidRDefault="00F81506" w:rsidP="00F81506">
      <w:pPr>
        <w:spacing w:beforeLines="30" w:before="72" w:afterLines="30" w:after="72"/>
        <w:rPr>
          <w:sz w:val="28"/>
          <w:szCs w:val="28"/>
        </w:rPr>
      </w:pPr>
    </w:p>
    <w:p w:rsidR="00F81506" w:rsidRDefault="00F81506" w:rsidP="00F81506">
      <w:pPr>
        <w:spacing w:beforeLines="30" w:before="72" w:afterLines="30" w:after="72"/>
        <w:jc w:val="both"/>
        <w:rPr>
          <w:sz w:val="28"/>
          <w:szCs w:val="28"/>
        </w:rPr>
      </w:pPr>
    </w:p>
    <w:p w:rsidR="00F81506" w:rsidRDefault="00F81506" w:rsidP="00F81506">
      <w:pPr>
        <w:spacing w:beforeLines="30" w:before="72" w:afterLines="30" w:after="72"/>
        <w:jc w:val="both"/>
        <w:rPr>
          <w:sz w:val="28"/>
          <w:szCs w:val="28"/>
        </w:rPr>
      </w:pPr>
    </w:p>
    <w:p w:rsidR="00F81506" w:rsidRDefault="00F81506" w:rsidP="00F81506">
      <w:pPr>
        <w:spacing w:beforeLines="30" w:before="72" w:afterLines="30" w:after="72"/>
        <w:jc w:val="both"/>
        <w:rPr>
          <w:sz w:val="28"/>
          <w:szCs w:val="28"/>
        </w:rPr>
      </w:pPr>
    </w:p>
    <w:p w:rsidR="00F81506" w:rsidRDefault="00F81506" w:rsidP="00F81506">
      <w:pPr>
        <w:spacing w:beforeLines="30" w:before="72" w:afterLines="30" w:after="72"/>
        <w:jc w:val="both"/>
        <w:rPr>
          <w:sz w:val="28"/>
          <w:szCs w:val="28"/>
        </w:rPr>
      </w:pPr>
    </w:p>
    <w:p w:rsidR="00F81506" w:rsidRDefault="00F81506" w:rsidP="00F81506">
      <w:pPr>
        <w:spacing w:beforeLines="30" w:before="72" w:afterLines="30" w:after="72"/>
        <w:jc w:val="both"/>
        <w:rPr>
          <w:sz w:val="28"/>
          <w:szCs w:val="28"/>
        </w:rPr>
      </w:pPr>
    </w:p>
    <w:p w:rsidR="00F81506" w:rsidRPr="003947AF" w:rsidRDefault="00F81506" w:rsidP="00F81506">
      <w:pPr>
        <w:spacing w:beforeLines="30" w:before="72" w:afterLines="30" w:after="72"/>
        <w:jc w:val="both"/>
        <w:rPr>
          <w:sz w:val="28"/>
          <w:szCs w:val="28"/>
        </w:rPr>
      </w:pPr>
    </w:p>
    <w:p w:rsidR="004C537E" w:rsidRDefault="004C537E"/>
    <w:sectPr w:rsidR="004C537E" w:rsidSect="0046677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09"/>
    <w:rsid w:val="00466774"/>
    <w:rsid w:val="004A6B15"/>
    <w:rsid w:val="004C537E"/>
    <w:rsid w:val="00616FCF"/>
    <w:rsid w:val="00650679"/>
    <w:rsid w:val="00853940"/>
    <w:rsid w:val="009D5D2C"/>
    <w:rsid w:val="009F1209"/>
    <w:rsid w:val="00DE72DF"/>
    <w:rsid w:val="00F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85B5-F1D0-46C7-81CC-633A81C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Szalabska</dc:creator>
  <cp:keywords/>
  <dc:description/>
  <cp:lastModifiedBy>Iwona Szalabska</cp:lastModifiedBy>
  <cp:revision>6</cp:revision>
  <dcterms:created xsi:type="dcterms:W3CDTF">2019-05-31T11:38:00Z</dcterms:created>
  <dcterms:modified xsi:type="dcterms:W3CDTF">2019-05-31T12:32:00Z</dcterms:modified>
</cp:coreProperties>
</file>