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CEDBF" w14:textId="77777777" w:rsidR="00241160" w:rsidRPr="00241160" w:rsidRDefault="00241160" w:rsidP="00241160">
      <w:pPr>
        <w:jc w:val="center"/>
        <w:rPr>
          <w:rFonts w:ascii="Arial" w:hAnsi="Arial" w:cs="Arial"/>
          <w:b/>
          <w:sz w:val="32"/>
          <w:szCs w:val="32"/>
        </w:rPr>
      </w:pPr>
      <w:r w:rsidRPr="00241160">
        <w:rPr>
          <w:rFonts w:ascii="Arial" w:hAnsi="Arial" w:cs="Arial"/>
          <w:b/>
          <w:sz w:val="32"/>
          <w:szCs w:val="32"/>
        </w:rPr>
        <w:t>Konferencje i eksperci na targach EKOTECH</w:t>
      </w:r>
    </w:p>
    <w:p w14:paraId="02B9B11A" w14:textId="34720729" w:rsidR="00241160" w:rsidRPr="00241160" w:rsidRDefault="00241160" w:rsidP="00241160">
      <w:pPr>
        <w:rPr>
          <w:rFonts w:ascii="Arial" w:hAnsi="Arial" w:cs="Arial"/>
          <w:b/>
        </w:rPr>
      </w:pPr>
      <w:r w:rsidRPr="00241160">
        <w:rPr>
          <w:rFonts w:ascii="Arial" w:hAnsi="Arial" w:cs="Arial"/>
          <w:b/>
        </w:rPr>
        <w:t>Prócz widowiskowej wystawy, na XXI Targach Ochrony Środowiska i Gospodarki Odpadami odbędą się konferencje prowadzone przez ekspertów z branży.</w:t>
      </w:r>
    </w:p>
    <w:p w14:paraId="28CBD789" w14:textId="52C16737" w:rsidR="00241160" w:rsidRPr="00241160" w:rsidRDefault="00241160" w:rsidP="00241160">
      <w:pPr>
        <w:rPr>
          <w:rFonts w:ascii="Arial" w:hAnsi="Arial" w:cs="Arial"/>
        </w:rPr>
      </w:pPr>
      <w:r w:rsidRPr="00241160">
        <w:rPr>
          <w:rFonts w:ascii="Arial" w:hAnsi="Arial" w:cs="Arial"/>
        </w:rPr>
        <w:t>Targi Ochrony Środowiska i Gospodarki Odpadami funkcjonują od początku istnienia kieleckiego ośrodka wystawienniczego. Od wielu lat trzymają równy poziom – zarówno jeżeli chodzi o ilość wystawców, jak i zwiedzających. Bogaty program wydarzeń corocznie przyciąga do Targów Kielce ludzi z branży.</w:t>
      </w:r>
    </w:p>
    <w:p w14:paraId="2F18793E" w14:textId="77777777" w:rsidR="00241160" w:rsidRPr="00241160" w:rsidRDefault="00241160" w:rsidP="00241160">
      <w:pPr>
        <w:rPr>
          <w:rFonts w:ascii="Arial" w:hAnsi="Arial" w:cs="Arial"/>
          <w:b/>
        </w:rPr>
      </w:pPr>
      <w:r w:rsidRPr="00241160">
        <w:rPr>
          <w:rFonts w:ascii="Arial" w:hAnsi="Arial" w:cs="Arial"/>
          <w:b/>
        </w:rPr>
        <w:t>VIII Międzynarodowe Forum Gospodarki Odpadami - MIFOD</w:t>
      </w:r>
    </w:p>
    <w:p w14:paraId="58EFFB2A" w14:textId="77777777" w:rsidR="00241160" w:rsidRPr="00241160" w:rsidRDefault="00241160" w:rsidP="00241160">
      <w:pPr>
        <w:rPr>
          <w:rFonts w:ascii="Arial" w:hAnsi="Arial" w:cs="Arial"/>
        </w:rPr>
      </w:pPr>
      <w:r w:rsidRPr="00241160">
        <w:rPr>
          <w:rFonts w:ascii="Arial" w:hAnsi="Arial" w:cs="Arial"/>
        </w:rPr>
        <w:t>Forum poświęcone będzie sytuacji branży gospodarki odpadami po wdrożonych zmianach legislacyjnych oraz perspektywom na najbliższy czas. Konferencja jest próbą zdiagnozowania sytuacji po zmianach w ustawie o odpadach, ustawie o utrzymaniu czystości, czy obowiązkach wynikających z nowych konkluzji BAT i rozporządzeń ministerialnych. Ma ona także być podpowiedzią, jaką strategię powinny przyjąć samorządy, firmy komunalne, czy też instalacje, aby odnaleźć się w nowej sytuacji. Prelegentami będą prawnicy, technolodzy, kadra zarządzająca firm zbierających i przetwarzających odpady oraz naukowcy związani z branżą.  Konferencja, skierowana do samorządowców, przedsiębiorców i osób zainteresowanych problematyką odpadową, będzie się odbywać w sali konferencyjnej na terenie targów. </w:t>
      </w:r>
    </w:p>
    <w:p w14:paraId="09836A94" w14:textId="77777777" w:rsidR="00241160" w:rsidRPr="00241160" w:rsidRDefault="00241160" w:rsidP="00241160">
      <w:pPr>
        <w:rPr>
          <w:rFonts w:ascii="Arial" w:hAnsi="Arial" w:cs="Arial"/>
          <w:b/>
          <w:bCs/>
        </w:rPr>
      </w:pPr>
      <w:r w:rsidRPr="00241160">
        <w:rPr>
          <w:rFonts w:ascii="Arial" w:hAnsi="Arial" w:cs="Arial"/>
          <w:bCs/>
        </w:rPr>
        <w:t xml:space="preserve">Data konferencji: </w:t>
      </w:r>
      <w:r w:rsidRPr="00241160">
        <w:rPr>
          <w:rFonts w:ascii="Arial" w:hAnsi="Arial" w:cs="Arial"/>
          <w:b/>
          <w:bCs/>
        </w:rPr>
        <w:t>26.02.2020 r., 10.00-16.30</w:t>
      </w:r>
    </w:p>
    <w:p w14:paraId="119C6DF6" w14:textId="77777777" w:rsidR="00241160" w:rsidRPr="00241160" w:rsidRDefault="00241160" w:rsidP="00241160">
      <w:pPr>
        <w:rPr>
          <w:rFonts w:ascii="Arial" w:hAnsi="Arial" w:cs="Arial"/>
          <w:b/>
          <w:bCs/>
        </w:rPr>
      </w:pPr>
      <w:r w:rsidRPr="00241160">
        <w:rPr>
          <w:rFonts w:ascii="Arial" w:hAnsi="Arial" w:cs="Arial"/>
          <w:bCs/>
        </w:rPr>
        <w:t xml:space="preserve">Miejsce: </w:t>
      </w:r>
      <w:r w:rsidRPr="00241160">
        <w:rPr>
          <w:rFonts w:ascii="Arial" w:hAnsi="Arial" w:cs="Arial"/>
          <w:b/>
          <w:bCs/>
        </w:rPr>
        <w:t>sala konferencyjna F1, Targi Kielce</w:t>
      </w:r>
    </w:p>
    <w:p w14:paraId="393320B4" w14:textId="77777777" w:rsidR="00241160" w:rsidRPr="00241160" w:rsidRDefault="00241160" w:rsidP="00241160">
      <w:pPr>
        <w:rPr>
          <w:rFonts w:ascii="Arial" w:hAnsi="Arial" w:cs="Arial"/>
          <w:b/>
          <w:bCs/>
        </w:rPr>
      </w:pPr>
      <w:r w:rsidRPr="00241160">
        <w:rPr>
          <w:rFonts w:ascii="Arial" w:hAnsi="Arial" w:cs="Arial"/>
          <w:bCs/>
        </w:rPr>
        <w:t xml:space="preserve">Organizator: </w:t>
      </w:r>
      <w:r w:rsidRPr="00241160">
        <w:rPr>
          <w:rFonts w:ascii="Arial" w:hAnsi="Arial" w:cs="Arial"/>
          <w:b/>
          <w:bCs/>
        </w:rPr>
        <w:t>AK Nova</w:t>
      </w:r>
    </w:p>
    <w:p w14:paraId="797A64EA" w14:textId="77777777" w:rsidR="00241160" w:rsidRPr="00241160" w:rsidRDefault="00241160" w:rsidP="00241160">
      <w:pPr>
        <w:rPr>
          <w:rFonts w:ascii="Arial" w:hAnsi="Arial" w:cs="Arial"/>
          <w:b/>
          <w:bCs/>
        </w:rPr>
      </w:pPr>
      <w:r w:rsidRPr="00241160">
        <w:rPr>
          <w:rFonts w:ascii="Arial" w:hAnsi="Arial" w:cs="Arial"/>
          <w:b/>
          <w:bCs/>
        </w:rPr>
        <w:t>Aktualne przepisy dla stacji demontażu pojazdów i zakładów przetwarzania</w:t>
      </w:r>
    </w:p>
    <w:p w14:paraId="677E68CE" w14:textId="77777777" w:rsidR="00241160" w:rsidRPr="00241160" w:rsidRDefault="00241160" w:rsidP="00241160">
      <w:pPr>
        <w:rPr>
          <w:rFonts w:ascii="Arial" w:hAnsi="Arial" w:cs="Arial"/>
        </w:rPr>
      </w:pPr>
      <w:r w:rsidRPr="00241160">
        <w:rPr>
          <w:rFonts w:ascii="Arial" w:hAnsi="Arial" w:cs="Arial"/>
        </w:rPr>
        <w:t>W programie:</w:t>
      </w:r>
    </w:p>
    <w:p w14:paraId="77879427" w14:textId="77777777" w:rsidR="00241160" w:rsidRPr="00241160" w:rsidRDefault="00241160" w:rsidP="00241160">
      <w:pPr>
        <w:numPr>
          <w:ilvl w:val="0"/>
          <w:numId w:val="1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t>Minimalne wymagania dla funkcjonowania stacji demontażu pojazdów</w:t>
      </w:r>
    </w:p>
    <w:p w14:paraId="274B9CE6" w14:textId="77777777" w:rsidR="00241160" w:rsidRPr="00241160" w:rsidRDefault="00241160" w:rsidP="00241160">
      <w:pPr>
        <w:numPr>
          <w:ilvl w:val="0"/>
          <w:numId w:val="1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t>Monitoring miejsc magazynowania odpadów</w:t>
      </w:r>
    </w:p>
    <w:p w14:paraId="1ACED96E" w14:textId="77777777" w:rsidR="00241160" w:rsidRPr="00241160" w:rsidRDefault="00241160" w:rsidP="00241160">
      <w:pPr>
        <w:numPr>
          <w:ilvl w:val="0"/>
          <w:numId w:val="1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t>Zasady gospodarowania odpadami w tym magazynowania odpadów</w:t>
      </w:r>
    </w:p>
    <w:p w14:paraId="0C781B71" w14:textId="77777777" w:rsidR="00241160" w:rsidRPr="00241160" w:rsidRDefault="00241160" w:rsidP="00241160">
      <w:pPr>
        <w:numPr>
          <w:ilvl w:val="0"/>
          <w:numId w:val="1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t>Ewidencja opakowań na stacji demontażu (w przypadku sprzedaży części z demontażu)</w:t>
      </w:r>
    </w:p>
    <w:p w14:paraId="76C186A7" w14:textId="77777777" w:rsidR="00241160" w:rsidRPr="00241160" w:rsidRDefault="00241160" w:rsidP="00241160">
      <w:pPr>
        <w:numPr>
          <w:ilvl w:val="0"/>
          <w:numId w:val="1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t>Zasady zagospodarowania gazu LPG oraz czynnika chłodniczego z klimatyzacji</w:t>
      </w:r>
    </w:p>
    <w:p w14:paraId="7957B53E" w14:textId="77777777" w:rsidR="00241160" w:rsidRPr="00241160" w:rsidRDefault="00241160" w:rsidP="00241160">
      <w:pPr>
        <w:numPr>
          <w:ilvl w:val="0"/>
          <w:numId w:val="1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lastRenderedPageBreak/>
        <w:t>Zasady odprowadzania ścieków przemysłowych ze stacji demontażu (operaty i pozwolenia wodnoprawne)</w:t>
      </w:r>
    </w:p>
    <w:p w14:paraId="34D1000A" w14:textId="77777777" w:rsidR="00241160" w:rsidRPr="00241160" w:rsidRDefault="00241160" w:rsidP="00241160">
      <w:pPr>
        <w:numPr>
          <w:ilvl w:val="0"/>
          <w:numId w:val="1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t>Baza Danych Odpadowych – omówienie działania systemu od 1 stycznia 2020 r. </w:t>
      </w:r>
    </w:p>
    <w:p w14:paraId="50FB447E" w14:textId="77777777" w:rsidR="00241160" w:rsidRPr="00241160" w:rsidRDefault="00241160" w:rsidP="00241160">
      <w:pPr>
        <w:rPr>
          <w:rFonts w:ascii="Arial" w:hAnsi="Arial" w:cs="Arial"/>
          <w:b/>
          <w:bCs/>
        </w:rPr>
      </w:pPr>
      <w:r w:rsidRPr="00241160">
        <w:rPr>
          <w:rFonts w:ascii="Arial" w:hAnsi="Arial" w:cs="Arial"/>
          <w:bCs/>
        </w:rPr>
        <w:t>Data konferencji:</w:t>
      </w:r>
      <w:r w:rsidRPr="00241160">
        <w:rPr>
          <w:rFonts w:ascii="Arial" w:hAnsi="Arial" w:cs="Arial"/>
          <w:b/>
          <w:bCs/>
        </w:rPr>
        <w:t xml:space="preserve"> 26.02.2020 r., 10.00-14.00</w:t>
      </w:r>
    </w:p>
    <w:p w14:paraId="527F6CD7" w14:textId="77777777" w:rsidR="00241160" w:rsidRPr="00241160" w:rsidRDefault="00241160" w:rsidP="00241160">
      <w:pPr>
        <w:rPr>
          <w:rFonts w:ascii="Arial" w:hAnsi="Arial" w:cs="Arial"/>
          <w:b/>
          <w:bCs/>
        </w:rPr>
      </w:pPr>
      <w:r w:rsidRPr="00241160">
        <w:rPr>
          <w:rFonts w:ascii="Arial" w:hAnsi="Arial" w:cs="Arial"/>
          <w:bCs/>
        </w:rPr>
        <w:t xml:space="preserve">Miejsce konferencji: </w:t>
      </w:r>
      <w:r w:rsidRPr="00241160">
        <w:rPr>
          <w:rFonts w:ascii="Arial" w:hAnsi="Arial" w:cs="Arial"/>
          <w:b/>
          <w:bCs/>
        </w:rPr>
        <w:t>sala konferencyjna F3, Targi Kielce</w:t>
      </w:r>
    </w:p>
    <w:p w14:paraId="7D7F507D" w14:textId="77777777" w:rsidR="00241160" w:rsidRPr="00241160" w:rsidRDefault="00241160" w:rsidP="00241160">
      <w:pPr>
        <w:rPr>
          <w:rFonts w:ascii="Arial" w:hAnsi="Arial" w:cs="Arial"/>
          <w:b/>
          <w:bCs/>
        </w:rPr>
      </w:pPr>
      <w:r w:rsidRPr="00241160">
        <w:rPr>
          <w:rFonts w:ascii="Arial" w:hAnsi="Arial" w:cs="Arial"/>
          <w:bCs/>
        </w:rPr>
        <w:t xml:space="preserve">Organizator: </w:t>
      </w:r>
      <w:r w:rsidRPr="00241160">
        <w:rPr>
          <w:rFonts w:ascii="Arial" w:hAnsi="Arial" w:cs="Arial"/>
          <w:b/>
          <w:bCs/>
        </w:rPr>
        <w:t>Polskie Stowarzyszenie Stacji Demontażu Pojazdów EKO-AUTO</w:t>
      </w:r>
    </w:p>
    <w:p w14:paraId="183FCA31" w14:textId="77777777" w:rsidR="00241160" w:rsidRPr="00241160" w:rsidRDefault="00241160" w:rsidP="00241160">
      <w:pPr>
        <w:rPr>
          <w:rFonts w:ascii="Arial" w:hAnsi="Arial" w:cs="Arial"/>
          <w:b/>
          <w:bCs/>
        </w:rPr>
      </w:pPr>
      <w:r w:rsidRPr="00241160">
        <w:rPr>
          <w:rFonts w:ascii="Arial" w:hAnsi="Arial" w:cs="Arial"/>
          <w:b/>
          <w:bCs/>
        </w:rPr>
        <w:t>Dokumentacja i opracowania dla podmiotów gospodarczych i samorządów – porady i doświadczenia</w:t>
      </w:r>
    </w:p>
    <w:p w14:paraId="623C7A2A" w14:textId="77777777" w:rsidR="00241160" w:rsidRPr="00241160" w:rsidRDefault="00241160" w:rsidP="00241160">
      <w:pPr>
        <w:rPr>
          <w:rFonts w:ascii="Arial" w:hAnsi="Arial" w:cs="Arial"/>
        </w:rPr>
      </w:pPr>
      <w:r w:rsidRPr="00241160">
        <w:rPr>
          <w:rFonts w:ascii="Arial" w:hAnsi="Arial" w:cs="Arial"/>
        </w:rPr>
        <w:t>Na konferencji zostaną poruszone 4 zagadnienia:</w:t>
      </w:r>
    </w:p>
    <w:p w14:paraId="45277839" w14:textId="77777777" w:rsidR="00241160" w:rsidRPr="00241160" w:rsidRDefault="00241160" w:rsidP="00241160">
      <w:pPr>
        <w:numPr>
          <w:ilvl w:val="0"/>
          <w:numId w:val="2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t>Inwentaryzacje na terenie gminy: azbest i zbiorniki bezodpływowe.</w:t>
      </w:r>
    </w:p>
    <w:p w14:paraId="163BE9D1" w14:textId="77777777" w:rsidR="00241160" w:rsidRPr="00241160" w:rsidRDefault="00241160" w:rsidP="00241160">
      <w:pPr>
        <w:numPr>
          <w:ilvl w:val="0"/>
          <w:numId w:val="2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t>Omówienie ogólnopolskich badań dotyczących ocen oddziaływania na środowisko. Wnioski w celu usprawnienia systemu.</w:t>
      </w:r>
    </w:p>
    <w:p w14:paraId="1385B8DE" w14:textId="77777777" w:rsidR="00241160" w:rsidRPr="00241160" w:rsidRDefault="00241160" w:rsidP="00241160">
      <w:pPr>
        <w:numPr>
          <w:ilvl w:val="0"/>
          <w:numId w:val="2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t>Baza danych odpadowych - o czym warto informować przedsiębiorców w gminie.</w:t>
      </w:r>
    </w:p>
    <w:p w14:paraId="0C11CA22" w14:textId="77777777" w:rsidR="00241160" w:rsidRPr="00241160" w:rsidRDefault="00241160" w:rsidP="00241160">
      <w:pPr>
        <w:numPr>
          <w:ilvl w:val="0"/>
          <w:numId w:val="2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t xml:space="preserve">Strategia </w:t>
      </w:r>
      <w:proofErr w:type="spellStart"/>
      <w:r w:rsidRPr="00241160">
        <w:rPr>
          <w:rFonts w:ascii="Arial" w:hAnsi="Arial" w:cs="Arial"/>
        </w:rPr>
        <w:t>elektromobilności</w:t>
      </w:r>
      <w:proofErr w:type="spellEnd"/>
      <w:r w:rsidRPr="00241160">
        <w:rPr>
          <w:rFonts w:ascii="Arial" w:hAnsi="Arial" w:cs="Arial"/>
        </w:rPr>
        <w:t xml:space="preserve"> w gminie. Jakie podjąć działania?</w:t>
      </w:r>
    </w:p>
    <w:p w14:paraId="218437A5" w14:textId="77777777" w:rsidR="00241160" w:rsidRPr="00241160" w:rsidRDefault="00241160" w:rsidP="00241160">
      <w:pPr>
        <w:rPr>
          <w:rFonts w:ascii="Arial" w:hAnsi="Arial" w:cs="Arial"/>
        </w:rPr>
      </w:pPr>
      <w:r w:rsidRPr="00241160">
        <w:rPr>
          <w:rFonts w:ascii="Arial" w:hAnsi="Arial" w:cs="Arial"/>
        </w:rPr>
        <w:t xml:space="preserve">Ponadto omówione zostaną tematy ważne dla samorządów związane z przyszłością - takie jak </w:t>
      </w:r>
      <w:proofErr w:type="spellStart"/>
      <w:r w:rsidRPr="00241160">
        <w:rPr>
          <w:rFonts w:ascii="Arial" w:hAnsi="Arial" w:cs="Arial"/>
        </w:rPr>
        <w:t>elektromobilność</w:t>
      </w:r>
      <w:proofErr w:type="spellEnd"/>
      <w:r w:rsidRPr="00241160">
        <w:rPr>
          <w:rFonts w:ascii="Arial" w:hAnsi="Arial" w:cs="Arial"/>
        </w:rPr>
        <w:t xml:space="preserve">. Eksperci wyjaśnią jakich informacji udzielać na temat Bazy Danych Odpadowych - jakie obowiązki mają przedsiębiorcy oraz jak prowadzić ewidencję. Wykład pozwoli pracownikom urzędów na zapoznanie się z podstawowymi informacjami, które będą mogli przekazywać przedsiębiorcom w gminie. Przedstawione również będą wyniki ogólnopolskich badań dotyczących procedur ocen oddziaływania na środowisko. </w:t>
      </w:r>
    </w:p>
    <w:p w14:paraId="68577EBE" w14:textId="77777777" w:rsidR="00241160" w:rsidRPr="00241160" w:rsidRDefault="00241160" w:rsidP="00241160">
      <w:pPr>
        <w:rPr>
          <w:rFonts w:ascii="Arial" w:hAnsi="Arial" w:cs="Arial"/>
          <w:b/>
          <w:bCs/>
        </w:rPr>
      </w:pPr>
      <w:r w:rsidRPr="00241160">
        <w:rPr>
          <w:rFonts w:ascii="Arial" w:hAnsi="Arial" w:cs="Arial"/>
          <w:bCs/>
        </w:rPr>
        <w:t>Data konferencji:</w:t>
      </w:r>
      <w:r w:rsidRPr="00241160">
        <w:rPr>
          <w:rFonts w:ascii="Arial" w:hAnsi="Arial" w:cs="Arial"/>
          <w:b/>
          <w:bCs/>
        </w:rPr>
        <w:t xml:space="preserve"> 27.02.2020 r., 10.00-14.00</w:t>
      </w:r>
    </w:p>
    <w:p w14:paraId="7FA63C00" w14:textId="77777777" w:rsidR="00241160" w:rsidRPr="00241160" w:rsidRDefault="00241160" w:rsidP="00241160">
      <w:pPr>
        <w:rPr>
          <w:rFonts w:ascii="Arial" w:hAnsi="Arial" w:cs="Arial"/>
        </w:rPr>
      </w:pPr>
      <w:r w:rsidRPr="00241160">
        <w:rPr>
          <w:rFonts w:ascii="Arial" w:hAnsi="Arial" w:cs="Arial"/>
        </w:rPr>
        <w:t xml:space="preserve">Miejsce konferencji: </w:t>
      </w:r>
      <w:r w:rsidRPr="00241160">
        <w:rPr>
          <w:rFonts w:ascii="Arial" w:hAnsi="Arial" w:cs="Arial"/>
          <w:b/>
        </w:rPr>
        <w:t>sala konferencyjna F3, Targi Kielce</w:t>
      </w:r>
    </w:p>
    <w:p w14:paraId="2758CB4E" w14:textId="77777777" w:rsidR="00241160" w:rsidRPr="00241160" w:rsidRDefault="00241160" w:rsidP="00241160">
      <w:pPr>
        <w:rPr>
          <w:rFonts w:ascii="Arial" w:hAnsi="Arial" w:cs="Arial"/>
          <w:b/>
        </w:rPr>
      </w:pPr>
      <w:r w:rsidRPr="00241160">
        <w:rPr>
          <w:rFonts w:ascii="Arial" w:hAnsi="Arial" w:cs="Arial"/>
        </w:rPr>
        <w:t xml:space="preserve">Organizator: </w:t>
      </w:r>
      <w:r w:rsidRPr="00241160">
        <w:rPr>
          <w:rFonts w:ascii="Arial" w:hAnsi="Arial" w:cs="Arial"/>
          <w:b/>
        </w:rPr>
        <w:t>Ekolog Sp. z.o.o.</w:t>
      </w:r>
    </w:p>
    <w:p w14:paraId="147C3A31" w14:textId="77777777" w:rsidR="00241160" w:rsidRPr="00241160" w:rsidRDefault="00241160" w:rsidP="00241160">
      <w:pPr>
        <w:rPr>
          <w:rFonts w:ascii="Arial" w:hAnsi="Arial" w:cs="Arial"/>
          <w:b/>
        </w:rPr>
      </w:pPr>
      <w:r w:rsidRPr="00241160">
        <w:rPr>
          <w:rFonts w:ascii="Arial" w:hAnsi="Arial" w:cs="Arial"/>
          <w:b/>
        </w:rPr>
        <w:t>Racjonalne gospodarowanie odpadami</w:t>
      </w:r>
    </w:p>
    <w:p w14:paraId="7CD12EE2" w14:textId="77777777" w:rsidR="00241160" w:rsidRPr="00241160" w:rsidRDefault="00241160" w:rsidP="00241160">
      <w:pPr>
        <w:rPr>
          <w:rFonts w:ascii="Arial" w:hAnsi="Arial" w:cs="Arial"/>
        </w:rPr>
      </w:pPr>
      <w:r w:rsidRPr="00241160">
        <w:rPr>
          <w:rFonts w:ascii="Arial" w:hAnsi="Arial" w:cs="Arial"/>
        </w:rPr>
        <w:t>Tematy:</w:t>
      </w:r>
    </w:p>
    <w:p w14:paraId="00008014" w14:textId="77777777" w:rsidR="00241160" w:rsidRPr="00241160" w:rsidRDefault="00241160" w:rsidP="00241160">
      <w:pPr>
        <w:numPr>
          <w:ilvl w:val="0"/>
          <w:numId w:val="3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t>Baza danych o odpadach,</w:t>
      </w:r>
    </w:p>
    <w:p w14:paraId="2E3E2901" w14:textId="77777777" w:rsidR="00241160" w:rsidRPr="00241160" w:rsidRDefault="00241160" w:rsidP="00241160">
      <w:pPr>
        <w:numPr>
          <w:ilvl w:val="0"/>
          <w:numId w:val="3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t>Poprawa konkurencyjności MŚP działających w łańcuchu wartości recyklingu metali związane z przejściem na GOZ,</w:t>
      </w:r>
    </w:p>
    <w:p w14:paraId="21B7C583" w14:textId="77777777" w:rsidR="00241160" w:rsidRPr="00241160" w:rsidRDefault="00241160" w:rsidP="00241160">
      <w:pPr>
        <w:numPr>
          <w:ilvl w:val="0"/>
          <w:numId w:val="3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lastRenderedPageBreak/>
        <w:t>Jak mierzyć gospodarkę o obiegu zamkniętym? </w:t>
      </w:r>
    </w:p>
    <w:p w14:paraId="2220F20E" w14:textId="77777777" w:rsidR="00241160" w:rsidRPr="00241160" w:rsidRDefault="00241160" w:rsidP="00241160">
      <w:pPr>
        <w:rPr>
          <w:rFonts w:ascii="Arial" w:hAnsi="Arial" w:cs="Arial"/>
        </w:rPr>
      </w:pPr>
      <w:r w:rsidRPr="00241160">
        <w:rPr>
          <w:rFonts w:ascii="Arial" w:hAnsi="Arial" w:cs="Arial"/>
        </w:rPr>
        <w:t>Data konferencji:</w:t>
      </w:r>
      <w:r w:rsidRPr="00241160">
        <w:rPr>
          <w:rFonts w:ascii="Arial" w:hAnsi="Arial" w:cs="Arial"/>
          <w:b/>
        </w:rPr>
        <w:t xml:space="preserve"> 27.02.2020r.</w:t>
      </w:r>
      <w:r w:rsidRPr="00241160">
        <w:rPr>
          <w:rFonts w:ascii="Arial" w:hAnsi="Arial" w:cs="Arial"/>
        </w:rPr>
        <w:t xml:space="preserve"> </w:t>
      </w:r>
    </w:p>
    <w:p w14:paraId="64F2D727" w14:textId="77777777" w:rsidR="00241160" w:rsidRPr="00241160" w:rsidRDefault="00241160" w:rsidP="00241160">
      <w:pPr>
        <w:rPr>
          <w:rFonts w:ascii="Arial" w:hAnsi="Arial" w:cs="Arial"/>
          <w:b/>
        </w:rPr>
      </w:pPr>
      <w:r w:rsidRPr="00241160">
        <w:rPr>
          <w:rFonts w:ascii="Arial" w:hAnsi="Arial" w:cs="Arial"/>
        </w:rPr>
        <w:t xml:space="preserve">Miejsce konferencji: </w:t>
      </w:r>
      <w:r w:rsidRPr="00241160">
        <w:rPr>
          <w:rFonts w:ascii="Arial" w:hAnsi="Arial" w:cs="Arial"/>
          <w:b/>
        </w:rPr>
        <w:t>sala konferencyjna F1, Targi Kielce</w:t>
      </w:r>
    </w:p>
    <w:p w14:paraId="5334EBBA" w14:textId="77777777" w:rsidR="00241160" w:rsidRPr="00241160" w:rsidRDefault="00241160" w:rsidP="00241160">
      <w:pPr>
        <w:rPr>
          <w:rFonts w:ascii="Arial" w:hAnsi="Arial" w:cs="Arial"/>
          <w:b/>
          <w:bCs/>
        </w:rPr>
      </w:pPr>
      <w:r w:rsidRPr="00241160">
        <w:rPr>
          <w:rFonts w:ascii="Arial" w:hAnsi="Arial" w:cs="Arial"/>
        </w:rPr>
        <w:t xml:space="preserve">Organizator: </w:t>
      </w:r>
      <w:r w:rsidRPr="00241160">
        <w:rPr>
          <w:rFonts w:ascii="Arial" w:hAnsi="Arial" w:cs="Arial"/>
          <w:b/>
          <w:bCs/>
        </w:rPr>
        <w:t>Klaster Gospodarki Odpadowej i Recyklingu – Krajowy Klaster Kluczowy</w:t>
      </w:r>
    </w:p>
    <w:p w14:paraId="30442260" w14:textId="77777777" w:rsidR="00241160" w:rsidRPr="00241160" w:rsidRDefault="00241160" w:rsidP="00241160">
      <w:pPr>
        <w:rPr>
          <w:rFonts w:ascii="Arial" w:hAnsi="Arial" w:cs="Arial"/>
          <w:b/>
          <w:bCs/>
        </w:rPr>
      </w:pPr>
      <w:r w:rsidRPr="00241160">
        <w:rPr>
          <w:rFonts w:ascii="Arial" w:hAnsi="Arial" w:cs="Arial"/>
          <w:b/>
          <w:bCs/>
        </w:rPr>
        <w:t>Prelekcja w zakresie bezpieczeństwa i higieny pracy służb komunalnych</w:t>
      </w:r>
    </w:p>
    <w:p w14:paraId="40E7949E" w14:textId="77777777" w:rsidR="00241160" w:rsidRPr="00241160" w:rsidRDefault="00241160" w:rsidP="00241160">
      <w:pPr>
        <w:rPr>
          <w:rFonts w:ascii="Arial" w:hAnsi="Arial" w:cs="Arial"/>
        </w:rPr>
      </w:pPr>
      <w:r w:rsidRPr="00241160">
        <w:rPr>
          <w:rFonts w:ascii="Arial" w:hAnsi="Arial" w:cs="Arial"/>
        </w:rPr>
        <w:t xml:space="preserve">Każdy z aktywnych członków Koalicji posiada unikatowe doświadczenie i wiedzę z zakresu bezpieczeństwa i higieny pracy służb komunalnych. Stąd proponujemy cykl krótkich, 15 minutowych wystąpień, które dzięki swojej dynamicznej formule w ciekawy i ekspresyjny sposób omówią wybrane ważne zagadnienia z zakresu </w:t>
      </w:r>
      <w:proofErr w:type="spellStart"/>
      <w:r w:rsidRPr="00241160">
        <w:rPr>
          <w:rFonts w:ascii="Arial" w:hAnsi="Arial" w:cs="Arial"/>
        </w:rPr>
        <w:t>np</w:t>
      </w:r>
      <w:proofErr w:type="spellEnd"/>
      <w:r w:rsidRPr="00241160">
        <w:rPr>
          <w:rFonts w:ascii="Arial" w:hAnsi="Arial" w:cs="Arial"/>
        </w:rPr>
        <w:t>:</w:t>
      </w:r>
      <w:r w:rsidRPr="00241160">
        <w:rPr>
          <w:rFonts w:ascii="Arial" w:hAnsi="Arial" w:cs="Arial"/>
        </w:rPr>
        <w:br/>
      </w:r>
    </w:p>
    <w:p w14:paraId="0F3D3FC7" w14:textId="77777777" w:rsidR="00241160" w:rsidRPr="00241160" w:rsidRDefault="00241160" w:rsidP="00241160">
      <w:pPr>
        <w:numPr>
          <w:ilvl w:val="0"/>
          <w:numId w:val="4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t xml:space="preserve">Prawo regulujące BHP w branży komunalnej, Paweł </w:t>
      </w:r>
      <w:proofErr w:type="spellStart"/>
      <w:r w:rsidRPr="00241160">
        <w:rPr>
          <w:rFonts w:ascii="Arial" w:hAnsi="Arial" w:cs="Arial"/>
        </w:rPr>
        <w:t>Legutko</w:t>
      </w:r>
      <w:proofErr w:type="spellEnd"/>
    </w:p>
    <w:p w14:paraId="3BC4689F" w14:textId="77777777" w:rsidR="00241160" w:rsidRPr="00241160" w:rsidRDefault="00241160" w:rsidP="00241160">
      <w:pPr>
        <w:numPr>
          <w:ilvl w:val="0"/>
          <w:numId w:val="4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t>Gospodarka paliwowa i rozwiązania GPS w zbiórce odpadów, Mikołaj Mąka, Koordynator Działu Logistyki, Przedsiębiorstwo Oczyszczania Miasta EKO Sp. z o.o.</w:t>
      </w:r>
    </w:p>
    <w:p w14:paraId="78EE5F7E" w14:textId="77777777" w:rsidR="00241160" w:rsidRPr="00241160" w:rsidRDefault="00241160" w:rsidP="00241160">
      <w:pPr>
        <w:numPr>
          <w:ilvl w:val="0"/>
          <w:numId w:val="4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t>Niestandardowe przykłady działań na rzecz bezpieczeństwa w MBP i przy zbiórce odpadów, Ewa Oleszycka, Z-ca Kierownika Działu Obsługi Klientów Kluczowych</w:t>
      </w:r>
    </w:p>
    <w:p w14:paraId="6BD26CC4" w14:textId="77777777" w:rsidR="00241160" w:rsidRPr="00241160" w:rsidRDefault="00241160" w:rsidP="00241160">
      <w:pPr>
        <w:numPr>
          <w:ilvl w:val="0"/>
          <w:numId w:val="4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t>Bezpieczna baza</w:t>
      </w:r>
    </w:p>
    <w:p w14:paraId="02A38F1F" w14:textId="77777777" w:rsidR="00241160" w:rsidRPr="00241160" w:rsidRDefault="00241160" w:rsidP="00241160">
      <w:pPr>
        <w:numPr>
          <w:ilvl w:val="0"/>
          <w:numId w:val="4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t>Edukacja pracowników w zakresie BHP, Patryk Kot, Główny Specjalista ds. BHP, ENERIS Surowce</w:t>
      </w:r>
    </w:p>
    <w:p w14:paraId="57B64BBD" w14:textId="77777777" w:rsidR="00241160" w:rsidRPr="00241160" w:rsidRDefault="00241160" w:rsidP="00241160">
      <w:pPr>
        <w:numPr>
          <w:ilvl w:val="0"/>
          <w:numId w:val="4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t xml:space="preserve">Systemy monitorowania i ciągłego doskonalenia systemów BHP, Rajmund Pogoda, HSEQ Manager, </w:t>
      </w:r>
      <w:proofErr w:type="spellStart"/>
      <w:r w:rsidRPr="00241160">
        <w:rPr>
          <w:rFonts w:ascii="Arial" w:hAnsi="Arial" w:cs="Arial"/>
        </w:rPr>
        <w:t>PreZero</w:t>
      </w:r>
      <w:proofErr w:type="spellEnd"/>
    </w:p>
    <w:p w14:paraId="07846357" w14:textId="77777777" w:rsidR="00241160" w:rsidRPr="00241160" w:rsidRDefault="00241160" w:rsidP="00241160">
      <w:pPr>
        <w:numPr>
          <w:ilvl w:val="0"/>
          <w:numId w:val="4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t>Edukacja mieszkańców wspierająca bezpieczeństwo pracowników komunalnych, Magdalena Sułek-Domańska, Dyrektor ds. Komunikacji , ENERIS Surowce</w:t>
      </w:r>
    </w:p>
    <w:p w14:paraId="7CE3A445" w14:textId="77777777" w:rsidR="00241160" w:rsidRPr="00241160" w:rsidRDefault="00241160" w:rsidP="00241160">
      <w:pPr>
        <w:numPr>
          <w:ilvl w:val="0"/>
          <w:numId w:val="4"/>
        </w:numPr>
        <w:rPr>
          <w:rFonts w:ascii="Arial" w:hAnsi="Arial" w:cs="Arial"/>
        </w:rPr>
      </w:pPr>
      <w:r w:rsidRPr="00241160">
        <w:rPr>
          <w:rFonts w:ascii="Arial" w:hAnsi="Arial" w:cs="Arial"/>
        </w:rPr>
        <w:t>Ergonomia pracy kierowcy zawodowego, Paweł Ząbek, Inżynier BHP</w:t>
      </w:r>
    </w:p>
    <w:p w14:paraId="4421D697" w14:textId="77777777" w:rsidR="00241160" w:rsidRPr="00241160" w:rsidRDefault="00241160" w:rsidP="00241160">
      <w:pPr>
        <w:rPr>
          <w:rFonts w:ascii="Arial" w:hAnsi="Arial" w:cs="Arial"/>
        </w:rPr>
      </w:pPr>
      <w:r w:rsidRPr="00241160">
        <w:rPr>
          <w:rFonts w:ascii="Arial" w:hAnsi="Arial" w:cs="Arial"/>
        </w:rPr>
        <w:t xml:space="preserve">Data konferencji: </w:t>
      </w:r>
      <w:r w:rsidRPr="00241160">
        <w:rPr>
          <w:rFonts w:ascii="Arial" w:hAnsi="Arial" w:cs="Arial"/>
          <w:b/>
        </w:rPr>
        <w:t xml:space="preserve">27.02.2020r., </w:t>
      </w:r>
      <w:r w:rsidRPr="00241160">
        <w:rPr>
          <w:rFonts w:ascii="Arial" w:hAnsi="Arial" w:cs="Arial"/>
          <w:b/>
          <w:bCs/>
        </w:rPr>
        <w:t>12.00-14.30</w:t>
      </w:r>
    </w:p>
    <w:p w14:paraId="61322B81" w14:textId="77777777" w:rsidR="00241160" w:rsidRPr="00241160" w:rsidRDefault="00241160" w:rsidP="00241160">
      <w:pPr>
        <w:rPr>
          <w:rFonts w:ascii="Arial" w:hAnsi="Arial" w:cs="Arial"/>
          <w:b/>
        </w:rPr>
      </w:pPr>
      <w:r w:rsidRPr="00241160">
        <w:rPr>
          <w:rFonts w:ascii="Arial" w:hAnsi="Arial" w:cs="Arial"/>
        </w:rPr>
        <w:t xml:space="preserve">Miejsce konferencji: </w:t>
      </w:r>
      <w:r w:rsidRPr="00241160">
        <w:rPr>
          <w:rFonts w:ascii="Arial" w:hAnsi="Arial" w:cs="Arial"/>
          <w:b/>
        </w:rPr>
        <w:t>sala konferencyjna F-10, Targi Kielce</w:t>
      </w:r>
    </w:p>
    <w:p w14:paraId="5CBBED19" w14:textId="77777777" w:rsidR="00241160" w:rsidRPr="00241160" w:rsidRDefault="00241160" w:rsidP="00241160">
      <w:pPr>
        <w:rPr>
          <w:rFonts w:ascii="Arial" w:hAnsi="Arial" w:cs="Arial"/>
          <w:b/>
          <w:bCs/>
        </w:rPr>
      </w:pPr>
      <w:r w:rsidRPr="00241160">
        <w:rPr>
          <w:rFonts w:ascii="Arial" w:hAnsi="Arial" w:cs="Arial"/>
        </w:rPr>
        <w:lastRenderedPageBreak/>
        <w:t xml:space="preserve">Organizator: </w:t>
      </w:r>
      <w:r w:rsidRPr="00241160">
        <w:rPr>
          <w:rFonts w:ascii="Arial" w:hAnsi="Arial" w:cs="Arial"/>
          <w:b/>
          <w:bCs/>
        </w:rPr>
        <w:t>Koalicja BHP: Związek Pracodawców Gospodarki Odpadami, ENERIS Surowce</w:t>
      </w:r>
    </w:p>
    <w:p w14:paraId="46B24364" w14:textId="58534485" w:rsidR="00241160" w:rsidRDefault="00241160" w:rsidP="00241160">
      <w:pPr>
        <w:rPr>
          <w:rFonts w:ascii="Arial" w:hAnsi="Arial" w:cs="Arial"/>
          <w:b/>
          <w:bCs/>
        </w:rPr>
      </w:pPr>
      <w:r w:rsidRPr="00241160">
        <w:rPr>
          <w:rFonts w:ascii="Arial" w:hAnsi="Arial" w:cs="Arial"/>
          <w:b/>
          <w:bCs/>
        </w:rPr>
        <w:t>XXI Targi Ochrony Środowiska i Gospodarki Odpadami już od 26 do 27 lutego w Targach Kielce</w:t>
      </w:r>
    </w:p>
    <w:p w14:paraId="0D7886CC" w14:textId="63D809D6" w:rsidR="00241160" w:rsidRDefault="00241160" w:rsidP="00241160">
      <w:pPr>
        <w:rPr>
          <w:rFonts w:ascii="Arial" w:hAnsi="Arial" w:cs="Arial"/>
          <w:b/>
          <w:bCs/>
        </w:rPr>
      </w:pPr>
    </w:p>
    <w:p w14:paraId="2F19047B" w14:textId="77777777" w:rsidR="00241160" w:rsidRDefault="00241160" w:rsidP="00241160">
      <w:pPr>
        <w:rPr>
          <w:rFonts w:ascii="Arial" w:hAnsi="Arial" w:cs="Arial"/>
        </w:rPr>
      </w:pPr>
    </w:p>
    <w:p w14:paraId="056D98E5" w14:textId="77777777" w:rsidR="00241160" w:rsidRDefault="00241160" w:rsidP="00241160">
      <w:pPr>
        <w:rPr>
          <w:rFonts w:ascii="Arial" w:hAnsi="Arial" w:cs="Arial"/>
        </w:rPr>
      </w:pPr>
    </w:p>
    <w:p w14:paraId="3FD02513" w14:textId="77777777" w:rsidR="00241160" w:rsidRPr="00241160" w:rsidRDefault="00241160" w:rsidP="00241160">
      <w:pPr>
        <w:rPr>
          <w:rFonts w:ascii="Arial" w:hAnsi="Arial" w:cs="Arial"/>
        </w:rPr>
      </w:pPr>
      <w:bookmarkStart w:id="0" w:name="_GoBack"/>
      <w:bookmarkEnd w:id="0"/>
    </w:p>
    <w:p w14:paraId="2F2B2A43" w14:textId="77777777" w:rsidR="00241160" w:rsidRPr="00241160" w:rsidRDefault="00241160" w:rsidP="00241160">
      <w:pPr>
        <w:rPr>
          <w:rFonts w:ascii="Arial" w:hAnsi="Arial" w:cs="Arial"/>
        </w:rPr>
      </w:pPr>
    </w:p>
    <w:p w14:paraId="7219EF76" w14:textId="77777777" w:rsidR="00132353" w:rsidRPr="00041979" w:rsidRDefault="00132353">
      <w:pPr>
        <w:rPr>
          <w:rFonts w:ascii="Arial" w:hAnsi="Arial" w:cs="Arial"/>
        </w:rPr>
      </w:pPr>
    </w:p>
    <w:sectPr w:rsidR="00132353" w:rsidRPr="00041979" w:rsidSect="002A4F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68" w:right="1417" w:bottom="1417" w:left="1417" w:header="708" w:footer="2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281D5" w14:textId="77777777" w:rsidR="006462AA" w:rsidRDefault="006462AA" w:rsidP="00041979">
      <w:pPr>
        <w:spacing w:after="0" w:line="240" w:lineRule="auto"/>
      </w:pPr>
      <w:r>
        <w:separator/>
      </w:r>
    </w:p>
  </w:endnote>
  <w:endnote w:type="continuationSeparator" w:id="0">
    <w:p w14:paraId="1247D921" w14:textId="77777777" w:rsidR="006462AA" w:rsidRDefault="006462AA" w:rsidP="0004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40327" w14:textId="77777777" w:rsidR="002A4F70" w:rsidRDefault="002A4F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464B1" w14:textId="77777777" w:rsidR="00041979" w:rsidRDefault="002A4F7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9922898" wp14:editId="572C3977">
          <wp:simplePos x="0" y="0"/>
          <wp:positionH relativeFrom="column">
            <wp:posOffset>-908421</wp:posOffset>
          </wp:positionH>
          <wp:positionV relativeFrom="paragraph">
            <wp:posOffset>156126</wp:posOffset>
          </wp:positionV>
          <wp:extent cx="7562373" cy="1362974"/>
          <wp:effectExtent l="0" t="0" r="635" b="889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K_papier_A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258"/>
                  <a:stretch/>
                </pic:blipFill>
                <pic:spPr bwMode="auto">
                  <a:xfrm>
                    <a:off x="0" y="0"/>
                    <a:ext cx="7561580" cy="13628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5E6CC" w14:textId="77777777" w:rsidR="002A4F70" w:rsidRDefault="002A4F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2E3E9" w14:textId="77777777" w:rsidR="006462AA" w:rsidRDefault="006462AA" w:rsidP="00041979">
      <w:pPr>
        <w:spacing w:after="0" w:line="240" w:lineRule="auto"/>
      </w:pPr>
      <w:r>
        <w:separator/>
      </w:r>
    </w:p>
  </w:footnote>
  <w:footnote w:type="continuationSeparator" w:id="0">
    <w:p w14:paraId="51081923" w14:textId="77777777" w:rsidR="006462AA" w:rsidRDefault="006462AA" w:rsidP="0004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163CF" w14:textId="77777777" w:rsidR="002A4F70" w:rsidRDefault="002A4F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59D54" w14:textId="77777777" w:rsidR="00041979" w:rsidRDefault="0004197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A4CE4B5" wp14:editId="42EEADE6">
          <wp:simplePos x="0" y="0"/>
          <wp:positionH relativeFrom="column">
            <wp:posOffset>-910326</wp:posOffset>
          </wp:positionH>
          <wp:positionV relativeFrom="paragraph">
            <wp:posOffset>-131828</wp:posOffset>
          </wp:positionV>
          <wp:extent cx="7562215" cy="1224915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K_papier_A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549"/>
                  <a:stretch/>
                </pic:blipFill>
                <pic:spPr bwMode="auto">
                  <a:xfrm>
                    <a:off x="0" y="0"/>
                    <a:ext cx="7562215" cy="1224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917B87" w14:textId="77777777" w:rsidR="00041979" w:rsidRDefault="000419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2969C" w14:textId="77777777" w:rsidR="002A4F70" w:rsidRDefault="002A4F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F493A"/>
    <w:multiLevelType w:val="multilevel"/>
    <w:tmpl w:val="EEEC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A5843"/>
    <w:multiLevelType w:val="multilevel"/>
    <w:tmpl w:val="70B8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035B4"/>
    <w:multiLevelType w:val="multilevel"/>
    <w:tmpl w:val="F34C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DF238E"/>
    <w:multiLevelType w:val="multilevel"/>
    <w:tmpl w:val="79D688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979"/>
    <w:rsid w:val="00041979"/>
    <w:rsid w:val="00132353"/>
    <w:rsid w:val="001617F4"/>
    <w:rsid w:val="00241160"/>
    <w:rsid w:val="002A4F70"/>
    <w:rsid w:val="004A59A4"/>
    <w:rsid w:val="00512355"/>
    <w:rsid w:val="006462AA"/>
    <w:rsid w:val="008D31BE"/>
    <w:rsid w:val="00BA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E72B5"/>
  <w15:docId w15:val="{371CB508-4661-45C2-815A-E3337970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979"/>
  </w:style>
  <w:style w:type="paragraph" w:styleId="Stopka">
    <w:name w:val="footer"/>
    <w:basedOn w:val="Normalny"/>
    <w:link w:val="StopkaZnak"/>
    <w:uiPriority w:val="99"/>
    <w:unhideWhenUsed/>
    <w:rsid w:val="00041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979"/>
  </w:style>
  <w:style w:type="paragraph" w:styleId="Tekstdymka">
    <w:name w:val="Balloon Text"/>
    <w:basedOn w:val="Normalny"/>
    <w:link w:val="TekstdymkaZnak"/>
    <w:uiPriority w:val="99"/>
    <w:semiHidden/>
    <w:unhideWhenUsed/>
    <w:rsid w:val="0004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97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4116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1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9FF25-F72B-42BF-99C4-8F90DBDD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Jedryszek Izabela</dc:creator>
  <cp:lastModifiedBy>Kasznia Edyta</cp:lastModifiedBy>
  <cp:revision>5</cp:revision>
  <dcterms:created xsi:type="dcterms:W3CDTF">2019-01-15T10:20:00Z</dcterms:created>
  <dcterms:modified xsi:type="dcterms:W3CDTF">2020-02-19T10:47:00Z</dcterms:modified>
</cp:coreProperties>
</file>